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30624929"/>
        <w:docPartObj>
          <w:docPartGallery w:val="Cover Pages"/>
          <w:docPartUnique/>
        </w:docPartObj>
      </w:sdtPr>
      <w:sdtContent>
        <w:p w14:paraId="0AEF1FA2" w14:textId="77777777" w:rsidR="00890759" w:rsidRDefault="00890759" w:rsidP="00980796">
          <w:pPr>
            <w:rPr>
              <w:noProof/>
            </w:rPr>
          </w:pPr>
        </w:p>
        <w:tbl>
          <w:tblPr>
            <w:tblpPr w:leftFromText="180" w:rightFromText="180" w:vertAnchor="page" w:horzAnchor="margin" w:tblpY="2641"/>
            <w:tblW w:w="5039" w:type="pct"/>
            <w:tblLook w:val="04A0" w:firstRow="1" w:lastRow="0" w:firstColumn="1" w:lastColumn="0" w:noHBand="0" w:noVBand="1"/>
          </w:tblPr>
          <w:tblGrid>
            <w:gridCol w:w="10816"/>
          </w:tblGrid>
          <w:tr w:rsidR="00890759" w14:paraId="366EA3DE" w14:textId="77777777" w:rsidTr="00E85882">
            <w:trPr>
              <w:trHeight w:val="469"/>
            </w:trPr>
            <w:tc>
              <w:tcPr>
                <w:tcW w:w="5000" w:type="pct"/>
                <w:tcBorders>
                  <w:top w:val="nil"/>
                  <w:left w:val="nil"/>
                  <w:bottom w:val="single" w:sz="4" w:space="0" w:color="FFFFFF" w:themeColor="background1"/>
                  <w:right w:val="nil"/>
                </w:tcBorders>
                <w:vAlign w:val="center"/>
                <w:hideMark/>
              </w:tcPr>
              <w:p w14:paraId="129D450C" w14:textId="64F44ADB" w:rsidR="00890759" w:rsidRPr="0027032E" w:rsidRDefault="00557129" w:rsidP="00980796">
                <w:pPr>
                  <w:pStyle w:val="Title"/>
                  <w:rPr>
                    <w:rFonts w:eastAsia="Times New Roman"/>
                    <w:lang w:eastAsia="ja-JP"/>
                  </w:rPr>
                </w:pPr>
                <w:r>
                  <w:rPr>
                    <w:rFonts w:eastAsia="Times New Roman"/>
                    <w:lang w:eastAsia="ja-JP"/>
                  </w:rPr>
                  <w:t xml:space="preserve">Complaints </w:t>
                </w:r>
                <w:r w:rsidR="00AD6BF1">
                  <w:rPr>
                    <w:rFonts w:eastAsia="Times New Roman"/>
                    <w:lang w:eastAsia="ja-JP"/>
                  </w:rPr>
                  <w:t>Policy</w:t>
                </w:r>
              </w:p>
            </w:tc>
          </w:tr>
          <w:tr w:rsidR="00890759" w14:paraId="5B195320" w14:textId="77777777" w:rsidTr="00E85882">
            <w:trPr>
              <w:trHeight w:val="2621"/>
            </w:trPr>
            <w:tc>
              <w:tcPr>
                <w:tcW w:w="5000" w:type="pct"/>
                <w:tcBorders>
                  <w:top w:val="single" w:sz="4" w:space="0" w:color="FFFFFF" w:themeColor="background1"/>
                  <w:left w:val="nil"/>
                  <w:bottom w:val="nil"/>
                  <w:right w:val="nil"/>
                </w:tcBorders>
                <w:vAlign w:val="center"/>
              </w:tcPr>
              <w:p w14:paraId="4D915291" w14:textId="5C274636" w:rsidR="00890759" w:rsidRPr="005B452F" w:rsidRDefault="00D324E3" w:rsidP="00980796">
                <w:pPr>
                  <w:pStyle w:val="Subtitle"/>
                  <w:framePr w:hSpace="0" w:wrap="auto" w:hAnchor="text" w:yAlign="inline"/>
                  <w:rPr>
                    <w:b/>
                    <w:bCs/>
                  </w:rPr>
                </w:pPr>
                <w:r w:rsidRPr="005B452F">
                  <w:rPr>
                    <w:b/>
                    <w:bCs/>
                  </w:rPr>
                  <w:t>Unity Academy</w:t>
                </w:r>
              </w:p>
            </w:tc>
          </w:tr>
        </w:tbl>
        <w:p w14:paraId="7596D348" w14:textId="77777777" w:rsidR="000D1A4B" w:rsidRDefault="000D1A4B" w:rsidP="00980796"/>
        <w:p w14:paraId="36345722" w14:textId="77777777" w:rsidR="000D1A4B" w:rsidRDefault="000D1A4B" w:rsidP="00980796"/>
        <w:p w14:paraId="10FF9570" w14:textId="77777777" w:rsidR="000D1A4B" w:rsidRDefault="000D1A4B" w:rsidP="00980796"/>
        <w:p w14:paraId="3814943F" w14:textId="77777777" w:rsidR="00F20D9C" w:rsidRDefault="00F20D9C" w:rsidP="00980796"/>
        <w:p w14:paraId="08881553" w14:textId="77777777" w:rsidR="00F20D9C" w:rsidRDefault="002E4CFA" w:rsidP="002E4CFA">
          <w:pPr>
            <w:tabs>
              <w:tab w:val="left" w:pos="8093"/>
            </w:tabs>
          </w:pPr>
          <w:r>
            <w:tab/>
          </w:r>
        </w:p>
        <w:p w14:paraId="67A6BBDC" w14:textId="77777777" w:rsidR="00890759" w:rsidRDefault="00000000" w:rsidP="00980796"/>
      </w:sdtContent>
    </w:sdt>
    <w:p w14:paraId="40DF3306" w14:textId="77777777" w:rsidR="002A7560" w:rsidRDefault="002A7560" w:rsidP="00980796">
      <w:pPr>
        <w:rPr>
          <w:rFonts w:eastAsiaTheme="majorEastAsia"/>
          <w:sz w:val="26"/>
          <w:szCs w:val="26"/>
        </w:rPr>
      </w:pPr>
      <w:r>
        <w:br w:type="page"/>
      </w:r>
    </w:p>
    <w:p w14:paraId="4DB545F8" w14:textId="72508A2E" w:rsidR="004F7D40" w:rsidRPr="00CF3CF4" w:rsidRDefault="00645F13" w:rsidP="00980796">
      <w:pPr>
        <w:pStyle w:val="Heading2"/>
      </w:pPr>
      <w:r>
        <w:lastRenderedPageBreak/>
        <w:t>Contents</w:t>
      </w:r>
    </w:p>
    <w:p w14:paraId="3E4A1E4D" w14:textId="77777777" w:rsidR="00637CA7" w:rsidRDefault="00637CA7" w:rsidP="00980796"/>
    <w:p w14:paraId="421EAF1D" w14:textId="77777777" w:rsidR="00B21A19" w:rsidRPr="00332271" w:rsidRDefault="00B21A19" w:rsidP="00B21A19">
      <w:pPr>
        <w:rPr>
          <w:rFonts w:cstheme="minorHAnsi"/>
          <w:b/>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
        <w:gridCol w:w="8240"/>
        <w:gridCol w:w="567"/>
      </w:tblGrid>
      <w:tr w:rsidR="00B21A19" w:rsidRPr="00CC0874" w14:paraId="41CC93F2" w14:textId="77777777" w:rsidTr="0064760E">
        <w:tc>
          <w:tcPr>
            <w:tcW w:w="549" w:type="dxa"/>
          </w:tcPr>
          <w:p w14:paraId="2E30C24E" w14:textId="77777777" w:rsidR="00B21A19" w:rsidRPr="00CC0874" w:rsidRDefault="00B21A19" w:rsidP="0064760E">
            <w:pPr>
              <w:spacing w:line="259" w:lineRule="auto"/>
              <w:rPr>
                <w:rFonts w:cstheme="minorHAnsi"/>
                <w:sz w:val="24"/>
                <w:szCs w:val="24"/>
              </w:rPr>
            </w:pPr>
            <w:r w:rsidRPr="00CC0874">
              <w:rPr>
                <w:rFonts w:cstheme="minorHAnsi"/>
                <w:sz w:val="24"/>
                <w:szCs w:val="24"/>
              </w:rPr>
              <w:t>1.</w:t>
            </w:r>
          </w:p>
        </w:tc>
        <w:tc>
          <w:tcPr>
            <w:tcW w:w="8240" w:type="dxa"/>
          </w:tcPr>
          <w:p w14:paraId="1F9AEADA" w14:textId="77777777" w:rsidR="00B21A19" w:rsidRDefault="00B21A19" w:rsidP="0064760E">
            <w:pPr>
              <w:spacing w:line="259" w:lineRule="auto"/>
              <w:rPr>
                <w:rFonts w:cstheme="minorHAnsi"/>
                <w:sz w:val="24"/>
                <w:szCs w:val="24"/>
              </w:rPr>
            </w:pPr>
            <w:r w:rsidRPr="00CC0874">
              <w:rPr>
                <w:rFonts w:cstheme="minorHAnsi"/>
                <w:sz w:val="24"/>
                <w:szCs w:val="24"/>
              </w:rPr>
              <w:t>Roles and Responsibilities</w:t>
            </w:r>
            <w:r>
              <w:rPr>
                <w:rFonts w:cstheme="minorHAnsi"/>
                <w:sz w:val="24"/>
                <w:szCs w:val="24"/>
              </w:rPr>
              <w:t xml:space="preserve"> </w:t>
            </w:r>
            <w:r w:rsidRPr="00CC0874">
              <w:rPr>
                <w:rFonts w:cstheme="minorHAnsi"/>
                <w:sz w:val="24"/>
                <w:szCs w:val="24"/>
              </w:rPr>
              <w:t>…………………………………………</w:t>
            </w:r>
            <w:r>
              <w:rPr>
                <w:rFonts w:cstheme="minorHAnsi"/>
                <w:sz w:val="24"/>
                <w:szCs w:val="24"/>
              </w:rPr>
              <w:t>.</w:t>
            </w:r>
            <w:r w:rsidRPr="00CC0874">
              <w:rPr>
                <w:rFonts w:cstheme="minorHAnsi"/>
                <w:sz w:val="24"/>
                <w:szCs w:val="24"/>
              </w:rPr>
              <w:t>………</w:t>
            </w:r>
            <w:r>
              <w:rPr>
                <w:rFonts w:cstheme="minorHAnsi"/>
                <w:sz w:val="24"/>
                <w:szCs w:val="24"/>
              </w:rPr>
              <w:t>…</w:t>
            </w:r>
          </w:p>
          <w:p w14:paraId="15306FBC" w14:textId="77777777" w:rsidR="00B21A19" w:rsidRPr="00CC0874" w:rsidRDefault="00B21A19" w:rsidP="0064760E">
            <w:pPr>
              <w:spacing w:line="259" w:lineRule="auto"/>
              <w:rPr>
                <w:rFonts w:cstheme="minorHAnsi"/>
                <w:sz w:val="24"/>
                <w:szCs w:val="24"/>
              </w:rPr>
            </w:pPr>
          </w:p>
        </w:tc>
        <w:tc>
          <w:tcPr>
            <w:tcW w:w="567" w:type="dxa"/>
          </w:tcPr>
          <w:p w14:paraId="7E3B3E29" w14:textId="77777777" w:rsidR="00B21A19" w:rsidRPr="00CC602A" w:rsidRDefault="00B21A19" w:rsidP="0064760E">
            <w:pPr>
              <w:spacing w:line="259" w:lineRule="auto"/>
              <w:rPr>
                <w:rFonts w:cstheme="minorHAnsi"/>
                <w:sz w:val="24"/>
                <w:szCs w:val="24"/>
              </w:rPr>
            </w:pPr>
            <w:r w:rsidRPr="00CC602A">
              <w:rPr>
                <w:rFonts w:cstheme="minorHAnsi"/>
                <w:sz w:val="24"/>
                <w:szCs w:val="24"/>
              </w:rPr>
              <w:t>2</w:t>
            </w:r>
          </w:p>
        </w:tc>
      </w:tr>
      <w:tr w:rsidR="00B21A19" w:rsidRPr="00CC0874" w14:paraId="634DA3CC" w14:textId="77777777" w:rsidTr="0064760E">
        <w:tc>
          <w:tcPr>
            <w:tcW w:w="549" w:type="dxa"/>
          </w:tcPr>
          <w:p w14:paraId="605477DD" w14:textId="77777777" w:rsidR="00B21A19" w:rsidRPr="00CC0874" w:rsidRDefault="00B21A19" w:rsidP="0064760E">
            <w:pPr>
              <w:spacing w:line="259" w:lineRule="auto"/>
              <w:rPr>
                <w:rFonts w:cstheme="minorHAnsi"/>
                <w:sz w:val="24"/>
                <w:szCs w:val="24"/>
              </w:rPr>
            </w:pPr>
            <w:r w:rsidRPr="00CC0874">
              <w:rPr>
                <w:rFonts w:cstheme="minorHAnsi"/>
                <w:sz w:val="24"/>
                <w:szCs w:val="24"/>
              </w:rPr>
              <w:t>2.</w:t>
            </w:r>
          </w:p>
        </w:tc>
        <w:tc>
          <w:tcPr>
            <w:tcW w:w="8240" w:type="dxa"/>
          </w:tcPr>
          <w:p w14:paraId="23874808" w14:textId="77777777" w:rsidR="00B21A19" w:rsidRDefault="00B21A19" w:rsidP="0064760E">
            <w:pPr>
              <w:spacing w:line="259" w:lineRule="auto"/>
              <w:rPr>
                <w:rFonts w:cstheme="minorHAnsi"/>
                <w:sz w:val="24"/>
                <w:szCs w:val="24"/>
              </w:rPr>
            </w:pPr>
            <w:r w:rsidRPr="00CC0874">
              <w:rPr>
                <w:rFonts w:cstheme="minorHAnsi"/>
                <w:sz w:val="24"/>
                <w:szCs w:val="24"/>
              </w:rPr>
              <w:t>Policy Aims and Principles …………………………………………………</w:t>
            </w:r>
            <w:r>
              <w:rPr>
                <w:rFonts w:cstheme="minorHAnsi"/>
                <w:sz w:val="24"/>
                <w:szCs w:val="24"/>
              </w:rPr>
              <w:t>…</w:t>
            </w:r>
          </w:p>
          <w:p w14:paraId="17E32038" w14:textId="77777777" w:rsidR="00B21A19" w:rsidRPr="00CC0874" w:rsidRDefault="00B21A19" w:rsidP="0064760E">
            <w:pPr>
              <w:spacing w:line="259" w:lineRule="auto"/>
              <w:rPr>
                <w:rFonts w:cstheme="minorHAnsi"/>
                <w:sz w:val="24"/>
                <w:szCs w:val="24"/>
              </w:rPr>
            </w:pPr>
          </w:p>
        </w:tc>
        <w:tc>
          <w:tcPr>
            <w:tcW w:w="567" w:type="dxa"/>
          </w:tcPr>
          <w:p w14:paraId="7F57B87E" w14:textId="77777777" w:rsidR="00B21A19" w:rsidRPr="00CC602A" w:rsidRDefault="00B21A19" w:rsidP="0064760E">
            <w:pPr>
              <w:spacing w:line="259" w:lineRule="auto"/>
              <w:rPr>
                <w:rFonts w:cstheme="minorHAnsi"/>
                <w:sz w:val="24"/>
                <w:szCs w:val="24"/>
              </w:rPr>
            </w:pPr>
            <w:r w:rsidRPr="00CC602A">
              <w:rPr>
                <w:rFonts w:cstheme="minorHAnsi"/>
                <w:sz w:val="24"/>
                <w:szCs w:val="24"/>
              </w:rPr>
              <w:t>2</w:t>
            </w:r>
          </w:p>
        </w:tc>
      </w:tr>
      <w:tr w:rsidR="00B21A19" w:rsidRPr="00CC0874" w14:paraId="13343484" w14:textId="77777777" w:rsidTr="0064760E">
        <w:tc>
          <w:tcPr>
            <w:tcW w:w="549" w:type="dxa"/>
          </w:tcPr>
          <w:p w14:paraId="3491A3D9" w14:textId="77777777" w:rsidR="00B21A19" w:rsidRPr="00CC0874" w:rsidRDefault="00B21A19" w:rsidP="0064760E">
            <w:pPr>
              <w:spacing w:line="259" w:lineRule="auto"/>
              <w:rPr>
                <w:rFonts w:cstheme="minorHAnsi"/>
                <w:sz w:val="24"/>
                <w:szCs w:val="24"/>
              </w:rPr>
            </w:pPr>
            <w:r w:rsidRPr="00CC0874">
              <w:rPr>
                <w:rFonts w:cstheme="minorHAnsi"/>
                <w:sz w:val="24"/>
                <w:szCs w:val="24"/>
              </w:rPr>
              <w:t>3.</w:t>
            </w:r>
          </w:p>
        </w:tc>
        <w:tc>
          <w:tcPr>
            <w:tcW w:w="8240" w:type="dxa"/>
          </w:tcPr>
          <w:p w14:paraId="52479465" w14:textId="77777777" w:rsidR="00B21A19" w:rsidRDefault="00B21A19" w:rsidP="0064760E">
            <w:pPr>
              <w:spacing w:line="259" w:lineRule="auto"/>
              <w:rPr>
                <w:rFonts w:cstheme="minorHAnsi"/>
                <w:sz w:val="24"/>
                <w:szCs w:val="24"/>
              </w:rPr>
            </w:pPr>
            <w:r w:rsidRPr="00CC0874">
              <w:rPr>
                <w:rFonts w:cstheme="minorHAnsi"/>
                <w:sz w:val="24"/>
                <w:szCs w:val="24"/>
              </w:rPr>
              <w:t>Making a Complaint …………………………………………………………</w:t>
            </w:r>
            <w:r>
              <w:rPr>
                <w:rFonts w:cstheme="minorHAnsi"/>
                <w:sz w:val="24"/>
                <w:szCs w:val="24"/>
              </w:rPr>
              <w:t>.</w:t>
            </w:r>
          </w:p>
          <w:p w14:paraId="1F14DB5B" w14:textId="77777777" w:rsidR="00B21A19" w:rsidRPr="00CC0874" w:rsidRDefault="00B21A19" w:rsidP="0064760E">
            <w:pPr>
              <w:spacing w:line="259" w:lineRule="auto"/>
              <w:rPr>
                <w:rFonts w:cstheme="minorHAnsi"/>
                <w:sz w:val="24"/>
                <w:szCs w:val="24"/>
              </w:rPr>
            </w:pPr>
          </w:p>
        </w:tc>
        <w:tc>
          <w:tcPr>
            <w:tcW w:w="567" w:type="dxa"/>
          </w:tcPr>
          <w:p w14:paraId="7E3004C7" w14:textId="7BB4BA30" w:rsidR="00B21A19" w:rsidRPr="00CC602A" w:rsidRDefault="00B06D75" w:rsidP="0064760E">
            <w:pPr>
              <w:spacing w:line="259" w:lineRule="auto"/>
              <w:rPr>
                <w:rFonts w:cstheme="minorHAnsi"/>
                <w:sz w:val="24"/>
                <w:szCs w:val="24"/>
              </w:rPr>
            </w:pPr>
            <w:r>
              <w:rPr>
                <w:rFonts w:cstheme="minorHAnsi"/>
                <w:sz w:val="24"/>
                <w:szCs w:val="24"/>
              </w:rPr>
              <w:t>7</w:t>
            </w:r>
          </w:p>
        </w:tc>
      </w:tr>
      <w:tr w:rsidR="00B21A19" w:rsidRPr="00CC0874" w14:paraId="589A9A67" w14:textId="77777777" w:rsidTr="0064760E">
        <w:tc>
          <w:tcPr>
            <w:tcW w:w="549" w:type="dxa"/>
          </w:tcPr>
          <w:p w14:paraId="54CF66EC" w14:textId="77777777" w:rsidR="00B21A19" w:rsidRPr="00CC0874" w:rsidRDefault="00B21A19" w:rsidP="0064760E">
            <w:pPr>
              <w:spacing w:line="259" w:lineRule="auto"/>
              <w:rPr>
                <w:rFonts w:cstheme="minorHAnsi"/>
                <w:sz w:val="24"/>
                <w:szCs w:val="24"/>
              </w:rPr>
            </w:pPr>
            <w:r w:rsidRPr="00CC0874">
              <w:rPr>
                <w:rFonts w:cstheme="minorHAnsi"/>
                <w:sz w:val="24"/>
                <w:szCs w:val="24"/>
              </w:rPr>
              <w:t>4.</w:t>
            </w:r>
          </w:p>
        </w:tc>
        <w:tc>
          <w:tcPr>
            <w:tcW w:w="8240" w:type="dxa"/>
          </w:tcPr>
          <w:p w14:paraId="33AC43B4" w14:textId="77777777" w:rsidR="00B21A19" w:rsidRPr="00CC0874" w:rsidRDefault="00B21A19" w:rsidP="0064760E">
            <w:pPr>
              <w:spacing w:line="259" w:lineRule="auto"/>
              <w:rPr>
                <w:rFonts w:cstheme="minorHAnsi"/>
                <w:sz w:val="24"/>
                <w:szCs w:val="24"/>
              </w:rPr>
            </w:pPr>
            <w:r w:rsidRPr="00CC0874">
              <w:rPr>
                <w:rFonts w:cstheme="minorHAnsi"/>
                <w:sz w:val="24"/>
                <w:szCs w:val="24"/>
              </w:rPr>
              <w:t>Next Steps ………………………………………………………………</w:t>
            </w:r>
            <w:r>
              <w:rPr>
                <w:rFonts w:cstheme="minorHAnsi"/>
                <w:sz w:val="24"/>
                <w:szCs w:val="24"/>
              </w:rPr>
              <w:t>……….</w:t>
            </w:r>
          </w:p>
        </w:tc>
        <w:tc>
          <w:tcPr>
            <w:tcW w:w="567" w:type="dxa"/>
          </w:tcPr>
          <w:p w14:paraId="72AE0D4E" w14:textId="449780B9" w:rsidR="00B21A19" w:rsidRPr="00CC602A" w:rsidRDefault="00B21A19" w:rsidP="0064760E">
            <w:pPr>
              <w:spacing w:line="259" w:lineRule="auto"/>
              <w:rPr>
                <w:rFonts w:cstheme="minorHAnsi"/>
                <w:sz w:val="24"/>
                <w:szCs w:val="24"/>
              </w:rPr>
            </w:pPr>
            <w:r w:rsidRPr="00CC602A">
              <w:rPr>
                <w:rFonts w:cstheme="minorHAnsi"/>
                <w:sz w:val="24"/>
                <w:szCs w:val="24"/>
              </w:rPr>
              <w:t>1</w:t>
            </w:r>
            <w:r w:rsidR="00B06D75">
              <w:rPr>
                <w:rFonts w:cstheme="minorHAnsi"/>
                <w:sz w:val="24"/>
                <w:szCs w:val="24"/>
              </w:rPr>
              <w:t>2</w:t>
            </w:r>
          </w:p>
          <w:p w14:paraId="1A415D07" w14:textId="77777777" w:rsidR="00B21A19" w:rsidRPr="00CC602A" w:rsidRDefault="00B21A19" w:rsidP="0064760E">
            <w:pPr>
              <w:spacing w:line="259" w:lineRule="auto"/>
              <w:rPr>
                <w:rFonts w:cstheme="minorHAnsi"/>
                <w:sz w:val="24"/>
                <w:szCs w:val="24"/>
              </w:rPr>
            </w:pPr>
          </w:p>
        </w:tc>
      </w:tr>
      <w:tr w:rsidR="00B21A19" w:rsidRPr="00CC0874" w14:paraId="641F1D00" w14:textId="77777777" w:rsidTr="0064760E">
        <w:tc>
          <w:tcPr>
            <w:tcW w:w="549" w:type="dxa"/>
          </w:tcPr>
          <w:p w14:paraId="3E22387C" w14:textId="77777777" w:rsidR="00B21A19" w:rsidRPr="00CC0874" w:rsidRDefault="00B21A19" w:rsidP="0064760E">
            <w:pPr>
              <w:spacing w:line="259" w:lineRule="auto"/>
              <w:rPr>
                <w:rFonts w:cstheme="minorHAnsi"/>
                <w:sz w:val="24"/>
                <w:szCs w:val="24"/>
              </w:rPr>
            </w:pPr>
            <w:r w:rsidRPr="00CC0874">
              <w:rPr>
                <w:rFonts w:cstheme="minorHAnsi"/>
                <w:sz w:val="24"/>
                <w:szCs w:val="24"/>
              </w:rPr>
              <w:t>5.</w:t>
            </w:r>
          </w:p>
        </w:tc>
        <w:tc>
          <w:tcPr>
            <w:tcW w:w="8240" w:type="dxa"/>
          </w:tcPr>
          <w:p w14:paraId="41DDC96F" w14:textId="77777777" w:rsidR="00B21A19" w:rsidRDefault="00B21A19" w:rsidP="0064760E">
            <w:pPr>
              <w:spacing w:line="259" w:lineRule="auto"/>
              <w:rPr>
                <w:rFonts w:cstheme="minorHAnsi"/>
                <w:sz w:val="24"/>
                <w:szCs w:val="24"/>
              </w:rPr>
            </w:pPr>
            <w:r w:rsidRPr="00CC0874">
              <w:rPr>
                <w:rFonts w:cstheme="minorHAnsi"/>
                <w:sz w:val="24"/>
                <w:szCs w:val="24"/>
              </w:rPr>
              <w:t>Monitoring and Review ………………………………………………………</w:t>
            </w:r>
            <w:r>
              <w:rPr>
                <w:rFonts w:cstheme="minorHAnsi"/>
                <w:sz w:val="24"/>
                <w:szCs w:val="24"/>
              </w:rPr>
              <w:t>.</w:t>
            </w:r>
          </w:p>
          <w:p w14:paraId="74857FBD" w14:textId="77777777" w:rsidR="00B21A19" w:rsidRPr="00CC0874" w:rsidRDefault="00B21A19" w:rsidP="0064760E">
            <w:pPr>
              <w:spacing w:line="259" w:lineRule="auto"/>
              <w:rPr>
                <w:rFonts w:cstheme="minorHAnsi"/>
                <w:sz w:val="24"/>
                <w:szCs w:val="24"/>
              </w:rPr>
            </w:pPr>
          </w:p>
        </w:tc>
        <w:tc>
          <w:tcPr>
            <w:tcW w:w="567" w:type="dxa"/>
          </w:tcPr>
          <w:p w14:paraId="40825C63" w14:textId="320BF0CD" w:rsidR="00B21A19" w:rsidRPr="00CC602A" w:rsidRDefault="00B21A19" w:rsidP="0064760E">
            <w:pPr>
              <w:spacing w:line="259" w:lineRule="auto"/>
              <w:rPr>
                <w:rFonts w:cstheme="minorHAnsi"/>
                <w:sz w:val="24"/>
                <w:szCs w:val="24"/>
              </w:rPr>
            </w:pPr>
            <w:r w:rsidRPr="00CC602A">
              <w:rPr>
                <w:rFonts w:cstheme="minorHAnsi"/>
                <w:sz w:val="24"/>
                <w:szCs w:val="24"/>
              </w:rPr>
              <w:t>1</w:t>
            </w:r>
            <w:r w:rsidR="00B06D75">
              <w:rPr>
                <w:rFonts w:cstheme="minorHAnsi"/>
                <w:sz w:val="24"/>
                <w:szCs w:val="24"/>
              </w:rPr>
              <w:t>3</w:t>
            </w:r>
          </w:p>
        </w:tc>
      </w:tr>
      <w:tr w:rsidR="00B21A19" w:rsidRPr="00CC0874" w14:paraId="20FC2939" w14:textId="77777777" w:rsidTr="0064760E">
        <w:tc>
          <w:tcPr>
            <w:tcW w:w="549" w:type="dxa"/>
          </w:tcPr>
          <w:p w14:paraId="18A87D71" w14:textId="77777777" w:rsidR="00B21A19" w:rsidRPr="00CC0874" w:rsidRDefault="00B21A19" w:rsidP="0064760E">
            <w:pPr>
              <w:spacing w:line="259" w:lineRule="auto"/>
              <w:rPr>
                <w:rFonts w:cstheme="minorHAnsi"/>
                <w:sz w:val="24"/>
                <w:szCs w:val="24"/>
              </w:rPr>
            </w:pPr>
            <w:bookmarkStart w:id="0" w:name="_Hlk187838226"/>
            <w:r w:rsidRPr="00CC0874">
              <w:rPr>
                <w:rFonts w:cstheme="minorHAnsi"/>
                <w:sz w:val="24"/>
                <w:szCs w:val="24"/>
              </w:rPr>
              <w:t>6.</w:t>
            </w:r>
          </w:p>
        </w:tc>
        <w:tc>
          <w:tcPr>
            <w:tcW w:w="8240" w:type="dxa"/>
          </w:tcPr>
          <w:p w14:paraId="12E115DF" w14:textId="77777777" w:rsidR="00B21A19" w:rsidRDefault="00B21A19" w:rsidP="0064760E">
            <w:pPr>
              <w:spacing w:line="259" w:lineRule="auto"/>
              <w:rPr>
                <w:rFonts w:cstheme="minorHAnsi"/>
                <w:sz w:val="24"/>
                <w:szCs w:val="24"/>
              </w:rPr>
            </w:pPr>
            <w:r w:rsidRPr="00CC0874">
              <w:rPr>
                <w:rFonts w:cstheme="minorHAnsi"/>
                <w:sz w:val="24"/>
                <w:szCs w:val="24"/>
              </w:rPr>
              <w:t>Appendix 1: Co</w:t>
            </w:r>
            <w:r>
              <w:rPr>
                <w:rFonts w:cstheme="minorHAnsi"/>
                <w:sz w:val="24"/>
                <w:szCs w:val="24"/>
              </w:rPr>
              <w:t>ntacts</w:t>
            </w:r>
            <w:r w:rsidRPr="00CC0874">
              <w:rPr>
                <w:rFonts w:cstheme="minorHAnsi"/>
                <w:sz w:val="24"/>
                <w:szCs w:val="24"/>
              </w:rPr>
              <w:t xml:space="preserve"> ………………………………………………………</w:t>
            </w:r>
            <w:r>
              <w:rPr>
                <w:rFonts w:cstheme="minorHAnsi"/>
                <w:sz w:val="24"/>
                <w:szCs w:val="24"/>
              </w:rPr>
              <w:t>…</w:t>
            </w:r>
          </w:p>
          <w:p w14:paraId="6010B9DE" w14:textId="77777777" w:rsidR="00B21A19" w:rsidRPr="00CC0874" w:rsidRDefault="00B21A19" w:rsidP="0064760E">
            <w:pPr>
              <w:spacing w:line="259" w:lineRule="auto"/>
              <w:rPr>
                <w:rFonts w:cstheme="minorHAnsi"/>
                <w:sz w:val="24"/>
                <w:szCs w:val="24"/>
              </w:rPr>
            </w:pPr>
          </w:p>
        </w:tc>
        <w:tc>
          <w:tcPr>
            <w:tcW w:w="567" w:type="dxa"/>
          </w:tcPr>
          <w:p w14:paraId="7CB759C7" w14:textId="1BCC8F63" w:rsidR="00B21A19" w:rsidRPr="00CC602A" w:rsidRDefault="00B21A19" w:rsidP="0064760E">
            <w:pPr>
              <w:spacing w:line="259" w:lineRule="auto"/>
              <w:rPr>
                <w:rFonts w:cstheme="minorHAnsi"/>
                <w:sz w:val="24"/>
                <w:szCs w:val="24"/>
              </w:rPr>
            </w:pPr>
            <w:r w:rsidRPr="00CC602A">
              <w:rPr>
                <w:rFonts w:cstheme="minorHAnsi"/>
                <w:sz w:val="24"/>
                <w:szCs w:val="24"/>
              </w:rPr>
              <w:t>1</w:t>
            </w:r>
            <w:r w:rsidR="00B06D75">
              <w:rPr>
                <w:rFonts w:cstheme="minorHAnsi"/>
                <w:sz w:val="24"/>
                <w:szCs w:val="24"/>
              </w:rPr>
              <w:t>4</w:t>
            </w:r>
          </w:p>
        </w:tc>
      </w:tr>
      <w:bookmarkEnd w:id="0"/>
      <w:tr w:rsidR="00B21A19" w:rsidRPr="00CC0874" w14:paraId="39917B2A" w14:textId="77777777" w:rsidTr="0064760E">
        <w:tc>
          <w:tcPr>
            <w:tcW w:w="549" w:type="dxa"/>
          </w:tcPr>
          <w:p w14:paraId="04C621FD" w14:textId="77777777" w:rsidR="00B21A19" w:rsidRPr="00CC0874" w:rsidRDefault="00B21A19" w:rsidP="0064760E">
            <w:pPr>
              <w:spacing w:line="259" w:lineRule="auto"/>
              <w:rPr>
                <w:rFonts w:cstheme="minorHAnsi"/>
                <w:sz w:val="24"/>
                <w:szCs w:val="24"/>
              </w:rPr>
            </w:pPr>
            <w:r w:rsidRPr="00CC0874">
              <w:rPr>
                <w:rFonts w:cstheme="minorHAnsi"/>
                <w:sz w:val="24"/>
                <w:szCs w:val="24"/>
              </w:rPr>
              <w:t>7.</w:t>
            </w:r>
          </w:p>
        </w:tc>
        <w:tc>
          <w:tcPr>
            <w:tcW w:w="8240" w:type="dxa"/>
          </w:tcPr>
          <w:p w14:paraId="401295D1" w14:textId="77777777" w:rsidR="00B21A19" w:rsidRDefault="00B21A19" w:rsidP="0064760E">
            <w:pPr>
              <w:spacing w:line="259" w:lineRule="auto"/>
              <w:rPr>
                <w:rFonts w:cstheme="minorHAnsi"/>
                <w:sz w:val="24"/>
                <w:szCs w:val="24"/>
              </w:rPr>
            </w:pPr>
            <w:r w:rsidRPr="00CC0874">
              <w:rPr>
                <w:rFonts w:cstheme="minorHAnsi"/>
                <w:sz w:val="24"/>
                <w:szCs w:val="24"/>
              </w:rPr>
              <w:t xml:space="preserve">Appendix 2: </w:t>
            </w:r>
            <w:r>
              <w:rPr>
                <w:rFonts w:cstheme="minorHAnsi"/>
                <w:sz w:val="24"/>
                <w:szCs w:val="24"/>
              </w:rPr>
              <w:t xml:space="preserve">Formal Complaint Form </w:t>
            </w:r>
            <w:r w:rsidRPr="00CC0874">
              <w:rPr>
                <w:rFonts w:cstheme="minorHAnsi"/>
                <w:sz w:val="24"/>
                <w:szCs w:val="24"/>
              </w:rPr>
              <w:t>……………………………………</w:t>
            </w:r>
            <w:r>
              <w:rPr>
                <w:rFonts w:cstheme="minorHAnsi"/>
                <w:sz w:val="24"/>
                <w:szCs w:val="24"/>
              </w:rPr>
              <w:t>….</w:t>
            </w:r>
          </w:p>
          <w:p w14:paraId="240A4187" w14:textId="77777777" w:rsidR="00B21A19" w:rsidRPr="00CC0874" w:rsidRDefault="00B21A19" w:rsidP="0064760E">
            <w:pPr>
              <w:spacing w:line="259" w:lineRule="auto"/>
              <w:rPr>
                <w:rFonts w:cstheme="minorHAnsi"/>
                <w:sz w:val="24"/>
                <w:szCs w:val="24"/>
              </w:rPr>
            </w:pPr>
          </w:p>
        </w:tc>
        <w:tc>
          <w:tcPr>
            <w:tcW w:w="567" w:type="dxa"/>
          </w:tcPr>
          <w:p w14:paraId="3880A046" w14:textId="18F39B10" w:rsidR="00B21A19" w:rsidRPr="00CC602A" w:rsidRDefault="00B21A19" w:rsidP="0064760E">
            <w:pPr>
              <w:spacing w:line="259" w:lineRule="auto"/>
              <w:rPr>
                <w:rFonts w:cstheme="minorHAnsi"/>
                <w:sz w:val="24"/>
                <w:szCs w:val="24"/>
              </w:rPr>
            </w:pPr>
            <w:r w:rsidRPr="00CC602A">
              <w:rPr>
                <w:rFonts w:cstheme="minorHAnsi"/>
                <w:sz w:val="24"/>
                <w:szCs w:val="24"/>
              </w:rPr>
              <w:t>1</w:t>
            </w:r>
            <w:r w:rsidR="00B06D75">
              <w:rPr>
                <w:rFonts w:cstheme="minorHAnsi"/>
                <w:sz w:val="24"/>
                <w:szCs w:val="24"/>
              </w:rPr>
              <w:t>5</w:t>
            </w:r>
          </w:p>
        </w:tc>
      </w:tr>
      <w:tr w:rsidR="00B21A19" w:rsidRPr="00CC0874" w14:paraId="4749A305" w14:textId="77777777" w:rsidTr="006476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9" w:type="dxa"/>
            <w:tcBorders>
              <w:top w:val="nil"/>
              <w:left w:val="nil"/>
              <w:bottom w:val="nil"/>
              <w:right w:val="nil"/>
            </w:tcBorders>
          </w:tcPr>
          <w:p w14:paraId="1D2EDD04" w14:textId="77777777" w:rsidR="00B21A19" w:rsidRPr="00CC0874" w:rsidRDefault="00B21A19" w:rsidP="0064760E">
            <w:pPr>
              <w:spacing w:line="259" w:lineRule="auto"/>
              <w:rPr>
                <w:rFonts w:cstheme="minorHAnsi"/>
                <w:sz w:val="24"/>
                <w:szCs w:val="24"/>
              </w:rPr>
            </w:pPr>
            <w:r>
              <w:rPr>
                <w:rFonts w:cstheme="minorHAnsi"/>
                <w:sz w:val="24"/>
                <w:szCs w:val="24"/>
              </w:rPr>
              <w:t>8</w:t>
            </w:r>
            <w:r w:rsidRPr="00CC0874">
              <w:rPr>
                <w:rFonts w:cstheme="minorHAnsi"/>
                <w:sz w:val="24"/>
                <w:szCs w:val="24"/>
              </w:rPr>
              <w:t>.</w:t>
            </w:r>
          </w:p>
        </w:tc>
        <w:tc>
          <w:tcPr>
            <w:tcW w:w="8240" w:type="dxa"/>
            <w:tcBorders>
              <w:top w:val="nil"/>
              <w:left w:val="nil"/>
              <w:bottom w:val="nil"/>
              <w:right w:val="nil"/>
            </w:tcBorders>
          </w:tcPr>
          <w:p w14:paraId="29E1A55E" w14:textId="77777777" w:rsidR="00B21A19" w:rsidRDefault="00B21A19" w:rsidP="0064760E">
            <w:pPr>
              <w:spacing w:line="259" w:lineRule="auto"/>
              <w:rPr>
                <w:rFonts w:cstheme="minorHAnsi"/>
                <w:sz w:val="24"/>
                <w:szCs w:val="24"/>
              </w:rPr>
            </w:pPr>
            <w:r w:rsidRPr="00CC0874">
              <w:rPr>
                <w:rFonts w:cstheme="minorHAnsi"/>
                <w:sz w:val="24"/>
                <w:szCs w:val="24"/>
              </w:rPr>
              <w:t xml:space="preserve">Appendix </w:t>
            </w:r>
            <w:r>
              <w:rPr>
                <w:rFonts w:cstheme="minorHAnsi"/>
                <w:sz w:val="24"/>
                <w:szCs w:val="24"/>
              </w:rPr>
              <w:t>3</w:t>
            </w:r>
            <w:r w:rsidRPr="00CC0874">
              <w:rPr>
                <w:rFonts w:cstheme="minorHAnsi"/>
                <w:sz w:val="24"/>
                <w:szCs w:val="24"/>
              </w:rPr>
              <w:t xml:space="preserve">: </w:t>
            </w:r>
            <w:r>
              <w:rPr>
                <w:rFonts w:cstheme="minorHAnsi"/>
                <w:sz w:val="24"/>
                <w:szCs w:val="24"/>
              </w:rPr>
              <w:t xml:space="preserve">Exceptions Contact Details </w:t>
            </w:r>
            <w:r w:rsidRPr="00CC0874">
              <w:rPr>
                <w:rFonts w:cstheme="minorHAnsi"/>
                <w:sz w:val="24"/>
                <w:szCs w:val="24"/>
              </w:rPr>
              <w:t>………………………………</w:t>
            </w:r>
            <w:proofErr w:type="gramStart"/>
            <w:r>
              <w:rPr>
                <w:rFonts w:cstheme="minorHAnsi"/>
                <w:sz w:val="24"/>
                <w:szCs w:val="24"/>
              </w:rPr>
              <w:t>…..</w:t>
            </w:r>
            <w:proofErr w:type="gramEnd"/>
          </w:p>
          <w:p w14:paraId="5091C27E" w14:textId="77777777" w:rsidR="00B21A19" w:rsidRPr="00CC0874" w:rsidRDefault="00B21A19" w:rsidP="0064760E">
            <w:pPr>
              <w:spacing w:line="259" w:lineRule="auto"/>
              <w:rPr>
                <w:rFonts w:cstheme="minorHAnsi"/>
                <w:sz w:val="24"/>
                <w:szCs w:val="24"/>
              </w:rPr>
            </w:pPr>
          </w:p>
        </w:tc>
        <w:tc>
          <w:tcPr>
            <w:tcW w:w="567" w:type="dxa"/>
            <w:tcBorders>
              <w:top w:val="nil"/>
              <w:left w:val="nil"/>
              <w:bottom w:val="nil"/>
              <w:right w:val="nil"/>
            </w:tcBorders>
          </w:tcPr>
          <w:p w14:paraId="02DF3039" w14:textId="473C3FAB" w:rsidR="00B21A19" w:rsidRPr="00CC602A" w:rsidRDefault="00B21A19" w:rsidP="0064760E">
            <w:pPr>
              <w:spacing w:line="259" w:lineRule="auto"/>
              <w:rPr>
                <w:rFonts w:cstheme="minorHAnsi"/>
                <w:sz w:val="24"/>
                <w:szCs w:val="24"/>
              </w:rPr>
            </w:pPr>
            <w:r w:rsidRPr="00CC602A">
              <w:rPr>
                <w:rFonts w:cstheme="minorHAnsi"/>
                <w:sz w:val="24"/>
                <w:szCs w:val="24"/>
              </w:rPr>
              <w:t>1</w:t>
            </w:r>
            <w:r w:rsidR="00B06D75">
              <w:rPr>
                <w:rFonts w:cstheme="minorHAnsi"/>
                <w:sz w:val="24"/>
                <w:szCs w:val="24"/>
              </w:rPr>
              <w:t>7</w:t>
            </w:r>
          </w:p>
        </w:tc>
      </w:tr>
      <w:tr w:rsidR="00B21A19" w:rsidRPr="00CC0874" w14:paraId="0AB4619A" w14:textId="77777777" w:rsidTr="0064760E">
        <w:tc>
          <w:tcPr>
            <w:tcW w:w="549" w:type="dxa"/>
          </w:tcPr>
          <w:p w14:paraId="6EFFC604" w14:textId="77777777" w:rsidR="00B21A19" w:rsidRPr="00CC0874" w:rsidRDefault="00B21A19" w:rsidP="0064760E">
            <w:pPr>
              <w:rPr>
                <w:rFonts w:cstheme="minorHAnsi"/>
                <w:sz w:val="24"/>
                <w:szCs w:val="24"/>
              </w:rPr>
            </w:pPr>
            <w:r>
              <w:rPr>
                <w:rFonts w:cstheme="minorHAnsi"/>
                <w:sz w:val="24"/>
                <w:szCs w:val="24"/>
              </w:rPr>
              <w:t>9</w:t>
            </w:r>
            <w:r w:rsidRPr="00CC0874">
              <w:rPr>
                <w:rFonts w:cstheme="minorHAnsi"/>
                <w:sz w:val="24"/>
                <w:szCs w:val="24"/>
              </w:rPr>
              <w:t>.</w:t>
            </w:r>
          </w:p>
        </w:tc>
        <w:tc>
          <w:tcPr>
            <w:tcW w:w="8240" w:type="dxa"/>
          </w:tcPr>
          <w:p w14:paraId="655C7812" w14:textId="77777777" w:rsidR="00B21A19" w:rsidRPr="00CC0874" w:rsidRDefault="00B21A19" w:rsidP="0064760E">
            <w:pPr>
              <w:rPr>
                <w:rFonts w:cstheme="minorHAnsi"/>
                <w:sz w:val="24"/>
                <w:szCs w:val="24"/>
              </w:rPr>
            </w:pPr>
            <w:r w:rsidRPr="00CC0874">
              <w:rPr>
                <w:rFonts w:cstheme="minorHAnsi"/>
                <w:sz w:val="24"/>
                <w:szCs w:val="24"/>
              </w:rPr>
              <w:t xml:space="preserve">Appendix </w:t>
            </w:r>
            <w:r>
              <w:rPr>
                <w:rFonts w:cstheme="minorHAnsi"/>
                <w:sz w:val="24"/>
                <w:szCs w:val="24"/>
              </w:rPr>
              <w:t>4</w:t>
            </w:r>
            <w:r w:rsidRPr="00CC0874">
              <w:rPr>
                <w:rFonts w:cstheme="minorHAnsi"/>
                <w:sz w:val="24"/>
                <w:szCs w:val="24"/>
              </w:rPr>
              <w:t xml:space="preserve">: Complaints </w:t>
            </w:r>
            <w:r>
              <w:rPr>
                <w:rFonts w:cstheme="minorHAnsi"/>
                <w:sz w:val="24"/>
                <w:szCs w:val="24"/>
              </w:rPr>
              <w:t>P</w:t>
            </w:r>
            <w:r w:rsidRPr="00CC0874">
              <w:rPr>
                <w:rFonts w:cstheme="minorHAnsi"/>
                <w:sz w:val="24"/>
                <w:szCs w:val="24"/>
              </w:rPr>
              <w:t xml:space="preserve">rocedure </w:t>
            </w:r>
            <w:r>
              <w:rPr>
                <w:rFonts w:cstheme="minorHAnsi"/>
                <w:sz w:val="24"/>
                <w:szCs w:val="24"/>
              </w:rPr>
              <w:t>F</w:t>
            </w:r>
            <w:r w:rsidRPr="00CC0874">
              <w:rPr>
                <w:rFonts w:cstheme="minorHAnsi"/>
                <w:sz w:val="24"/>
                <w:szCs w:val="24"/>
              </w:rPr>
              <w:t>lowchart</w:t>
            </w:r>
            <w:r>
              <w:rPr>
                <w:rFonts w:cstheme="minorHAnsi"/>
                <w:sz w:val="24"/>
                <w:szCs w:val="24"/>
              </w:rPr>
              <w:t xml:space="preserve"> </w:t>
            </w:r>
            <w:r w:rsidRPr="00F5307D">
              <w:rPr>
                <w:rFonts w:cstheme="minorHAnsi"/>
                <w:sz w:val="24"/>
                <w:szCs w:val="24"/>
              </w:rPr>
              <w:t xml:space="preserve">– </w:t>
            </w:r>
            <w:r>
              <w:rPr>
                <w:rFonts w:cstheme="minorHAnsi"/>
                <w:sz w:val="24"/>
                <w:szCs w:val="24"/>
              </w:rPr>
              <w:t xml:space="preserve">School </w:t>
            </w:r>
            <w:r w:rsidRPr="00F5307D">
              <w:rPr>
                <w:rFonts w:cstheme="minorHAnsi"/>
                <w:sz w:val="24"/>
                <w:szCs w:val="24"/>
              </w:rPr>
              <w:t>Complaint</w:t>
            </w:r>
            <w:r>
              <w:rPr>
                <w:rFonts w:cstheme="minorHAnsi"/>
                <w:sz w:val="24"/>
                <w:szCs w:val="24"/>
              </w:rPr>
              <w:t>s</w:t>
            </w:r>
            <w:proofErr w:type="gramStart"/>
            <w:r>
              <w:rPr>
                <w:rFonts w:cstheme="minorHAnsi"/>
                <w:sz w:val="24"/>
                <w:szCs w:val="24"/>
              </w:rPr>
              <w:t xml:space="preserve"> ..</w:t>
            </w:r>
            <w:proofErr w:type="gramEnd"/>
          </w:p>
          <w:p w14:paraId="277724AE" w14:textId="77777777" w:rsidR="00B21A19" w:rsidRPr="00CC0874" w:rsidRDefault="00B21A19" w:rsidP="0064760E">
            <w:pPr>
              <w:rPr>
                <w:rFonts w:cstheme="minorHAnsi"/>
                <w:sz w:val="24"/>
                <w:szCs w:val="24"/>
              </w:rPr>
            </w:pPr>
          </w:p>
        </w:tc>
        <w:tc>
          <w:tcPr>
            <w:tcW w:w="567" w:type="dxa"/>
          </w:tcPr>
          <w:p w14:paraId="20C6EE65" w14:textId="1A2581B2" w:rsidR="00B21A19" w:rsidRPr="00CC602A" w:rsidRDefault="00B21A19" w:rsidP="0064760E">
            <w:pPr>
              <w:rPr>
                <w:rFonts w:cstheme="minorHAnsi"/>
                <w:sz w:val="24"/>
                <w:szCs w:val="24"/>
              </w:rPr>
            </w:pPr>
            <w:r w:rsidRPr="00CC602A">
              <w:rPr>
                <w:rFonts w:cstheme="minorHAnsi"/>
                <w:sz w:val="24"/>
                <w:szCs w:val="24"/>
              </w:rPr>
              <w:t>1</w:t>
            </w:r>
            <w:r w:rsidR="00B06D75">
              <w:rPr>
                <w:rFonts w:cstheme="minorHAnsi"/>
                <w:sz w:val="24"/>
                <w:szCs w:val="24"/>
              </w:rPr>
              <w:t>8</w:t>
            </w:r>
          </w:p>
        </w:tc>
      </w:tr>
      <w:tr w:rsidR="00B21A19" w:rsidRPr="00CC0874" w14:paraId="40AECC0E" w14:textId="77777777" w:rsidTr="0064760E">
        <w:tc>
          <w:tcPr>
            <w:tcW w:w="549" w:type="dxa"/>
          </w:tcPr>
          <w:p w14:paraId="4510FA4E" w14:textId="77777777" w:rsidR="00B21A19" w:rsidRPr="00CC0874" w:rsidRDefault="00B21A19" w:rsidP="0064760E">
            <w:pPr>
              <w:rPr>
                <w:rFonts w:cstheme="minorHAnsi"/>
                <w:sz w:val="24"/>
                <w:szCs w:val="24"/>
              </w:rPr>
            </w:pPr>
            <w:r>
              <w:rPr>
                <w:rFonts w:cstheme="minorHAnsi"/>
                <w:sz w:val="24"/>
                <w:szCs w:val="24"/>
              </w:rPr>
              <w:t>10.</w:t>
            </w:r>
          </w:p>
        </w:tc>
        <w:tc>
          <w:tcPr>
            <w:tcW w:w="8240" w:type="dxa"/>
          </w:tcPr>
          <w:p w14:paraId="375F665E" w14:textId="77777777" w:rsidR="00B21A19" w:rsidRDefault="00B21A19" w:rsidP="0064760E">
            <w:pPr>
              <w:rPr>
                <w:rFonts w:cstheme="minorHAnsi"/>
                <w:sz w:val="24"/>
                <w:szCs w:val="24"/>
              </w:rPr>
            </w:pPr>
            <w:r>
              <w:rPr>
                <w:rFonts w:cstheme="minorHAnsi"/>
                <w:sz w:val="24"/>
                <w:szCs w:val="24"/>
              </w:rPr>
              <w:t>Appendix 5: Complaints Procedure Flowchart – Trust Complaints ......</w:t>
            </w:r>
          </w:p>
          <w:p w14:paraId="61E6EA6E" w14:textId="77777777" w:rsidR="00B21A19" w:rsidRPr="00CC0874" w:rsidRDefault="00B21A19" w:rsidP="0064760E">
            <w:pPr>
              <w:rPr>
                <w:rFonts w:cstheme="minorHAnsi"/>
                <w:sz w:val="24"/>
                <w:szCs w:val="24"/>
              </w:rPr>
            </w:pPr>
          </w:p>
        </w:tc>
        <w:tc>
          <w:tcPr>
            <w:tcW w:w="567" w:type="dxa"/>
          </w:tcPr>
          <w:p w14:paraId="72BC6655" w14:textId="34B586D1" w:rsidR="00B21A19" w:rsidRPr="00CC602A" w:rsidRDefault="00B06D75" w:rsidP="0064760E">
            <w:pPr>
              <w:rPr>
                <w:rFonts w:cstheme="minorHAnsi"/>
                <w:sz w:val="24"/>
                <w:szCs w:val="24"/>
              </w:rPr>
            </w:pPr>
            <w:r>
              <w:rPr>
                <w:rFonts w:cstheme="minorHAnsi"/>
                <w:sz w:val="24"/>
                <w:szCs w:val="24"/>
              </w:rPr>
              <w:t>19</w:t>
            </w:r>
          </w:p>
        </w:tc>
      </w:tr>
    </w:tbl>
    <w:p w14:paraId="0CD7149F" w14:textId="77777777" w:rsidR="00B21A19" w:rsidRPr="00332271" w:rsidRDefault="00B21A19" w:rsidP="00B21A19">
      <w:pPr>
        <w:rPr>
          <w:rFonts w:cstheme="minorHAnsi"/>
          <w:b/>
        </w:rPr>
      </w:pPr>
    </w:p>
    <w:p w14:paraId="323EE1F1" w14:textId="77777777" w:rsidR="00B21A19" w:rsidRDefault="00B21A19" w:rsidP="00B21A19">
      <w:pPr>
        <w:rPr>
          <w:rFonts w:cstheme="minorHAnsi"/>
        </w:rPr>
      </w:pPr>
    </w:p>
    <w:p w14:paraId="5D1A9433" w14:textId="77777777" w:rsidR="004F7D40" w:rsidRDefault="004F7D40" w:rsidP="00980796"/>
    <w:p w14:paraId="191D1A15" w14:textId="77777777" w:rsidR="00B21A19" w:rsidRDefault="00B21A19" w:rsidP="00980796"/>
    <w:p w14:paraId="6402DD41" w14:textId="77777777" w:rsidR="00B21A19" w:rsidRDefault="00B21A19" w:rsidP="00980796"/>
    <w:p w14:paraId="56C8E9E9" w14:textId="77777777" w:rsidR="00B21A19" w:rsidRDefault="00B21A19" w:rsidP="00980796"/>
    <w:p w14:paraId="6263BF8F" w14:textId="77777777" w:rsidR="00B21A19" w:rsidRDefault="00B21A19" w:rsidP="00980796"/>
    <w:p w14:paraId="779B9E14" w14:textId="77777777" w:rsidR="00B21A19" w:rsidRDefault="00B21A19" w:rsidP="00980796"/>
    <w:p w14:paraId="7EA33E14" w14:textId="77777777" w:rsidR="00B21A19" w:rsidRDefault="00B21A19" w:rsidP="00980796"/>
    <w:p w14:paraId="0478013E" w14:textId="77777777" w:rsidR="00B21A19" w:rsidRDefault="00B21A19" w:rsidP="00980796"/>
    <w:p w14:paraId="12576249" w14:textId="77777777" w:rsidR="00B21A19" w:rsidRDefault="00B21A19" w:rsidP="00980796"/>
    <w:p w14:paraId="7B78A23F" w14:textId="77777777" w:rsidR="00B21A19" w:rsidRDefault="00B21A19" w:rsidP="00980796"/>
    <w:p w14:paraId="26A79F2C" w14:textId="77777777" w:rsidR="00B21A19" w:rsidRDefault="00B21A19" w:rsidP="00980796"/>
    <w:p w14:paraId="0961351F" w14:textId="77777777" w:rsidR="00B21A19" w:rsidRDefault="00B21A19" w:rsidP="00980796"/>
    <w:p w14:paraId="2EDD2623" w14:textId="77777777" w:rsidR="00B21A19" w:rsidRDefault="00B21A19" w:rsidP="00980796"/>
    <w:p w14:paraId="08CDC018" w14:textId="77777777" w:rsidR="00B21A19" w:rsidRDefault="00B21A19" w:rsidP="00980796"/>
    <w:p w14:paraId="6960452E" w14:textId="77777777" w:rsidR="00B21A19" w:rsidRDefault="00B21A19" w:rsidP="00980796"/>
    <w:p w14:paraId="300820D6" w14:textId="77777777" w:rsidR="00B21A19" w:rsidRDefault="00B21A19" w:rsidP="00980796"/>
    <w:p w14:paraId="392FBDA2" w14:textId="77777777" w:rsidR="00B21A19" w:rsidRDefault="00B21A19" w:rsidP="00980796"/>
    <w:p w14:paraId="202F3695" w14:textId="77777777" w:rsidR="00B21A19" w:rsidRDefault="00B21A19" w:rsidP="00980796"/>
    <w:p w14:paraId="2D90F531" w14:textId="77777777" w:rsidR="00C32FA1" w:rsidRDefault="00C32FA1" w:rsidP="00980796"/>
    <w:p w14:paraId="15526BEA" w14:textId="77777777" w:rsidR="00B21A19" w:rsidRDefault="00B21A19" w:rsidP="00980796"/>
    <w:p w14:paraId="5FB4510D" w14:textId="490E6236" w:rsidR="004F7D40" w:rsidRPr="004F7D40" w:rsidRDefault="00B21A19" w:rsidP="000E2229">
      <w:pPr>
        <w:pStyle w:val="Heading2"/>
        <w:numPr>
          <w:ilvl w:val="0"/>
          <w:numId w:val="26"/>
        </w:numPr>
      </w:pPr>
      <w:r>
        <w:lastRenderedPageBreak/>
        <w:t>Roles and Responsibilities</w:t>
      </w:r>
    </w:p>
    <w:p w14:paraId="23964879" w14:textId="77777777" w:rsidR="004F7D40" w:rsidRPr="004F7D40" w:rsidRDefault="004F7D40" w:rsidP="00980796"/>
    <w:p w14:paraId="6D838327" w14:textId="77777777" w:rsidR="0023548E" w:rsidRPr="0023548E" w:rsidRDefault="0023548E" w:rsidP="0023548E">
      <w:pPr>
        <w:autoSpaceDE/>
        <w:autoSpaceDN/>
        <w:adjustRightInd/>
        <w:spacing w:after="160" w:line="259" w:lineRule="auto"/>
        <w:rPr>
          <w:rFonts w:eastAsia="Calibri" w:cs="Calibri"/>
          <w:color w:val="auto"/>
          <w:lang w:val="en-US"/>
        </w:rPr>
      </w:pPr>
      <w:r w:rsidRPr="0023548E">
        <w:rPr>
          <w:rFonts w:eastAsia="Calibri" w:cs="Calibri"/>
          <w:b/>
          <w:bCs/>
          <w:color w:val="auto"/>
          <w:lang w:val="en-US"/>
        </w:rPr>
        <w:t xml:space="preserve">Complainant: </w:t>
      </w:r>
      <w:r w:rsidRPr="0023548E">
        <w:rPr>
          <w:rFonts w:eastAsia="Calibri" w:cs="Calibri"/>
          <w:color w:val="auto"/>
          <w:lang w:val="en-US"/>
        </w:rPr>
        <w:t>The person holding a concern or complaint against the school or The Rivers CofE Academy Trust.</w:t>
      </w:r>
    </w:p>
    <w:p w14:paraId="694B6088" w14:textId="77777777" w:rsidR="0023548E" w:rsidRPr="0023548E" w:rsidRDefault="0023548E" w:rsidP="0023548E">
      <w:pPr>
        <w:autoSpaceDE/>
        <w:autoSpaceDN/>
        <w:adjustRightInd/>
        <w:spacing w:after="160" w:line="259" w:lineRule="auto"/>
        <w:rPr>
          <w:rFonts w:eastAsia="Calibri"/>
          <w:color w:val="auto"/>
          <w:lang w:val="en-US"/>
        </w:rPr>
      </w:pPr>
      <w:r w:rsidRPr="0023548E">
        <w:rPr>
          <w:rFonts w:eastAsia="Calibri"/>
          <w:b/>
          <w:color w:val="auto"/>
          <w:lang w:val="en-US"/>
        </w:rPr>
        <w:t>Investigator</w:t>
      </w:r>
      <w:r w:rsidRPr="0023548E">
        <w:rPr>
          <w:rFonts w:eastAsia="Calibri"/>
          <w:color w:val="auto"/>
          <w:lang w:val="en-US"/>
        </w:rPr>
        <w:t>: The nominated person in the school or in The Rivers CofE Academy Trust’s executive or leadership team for investigating the concern or complaint who is charged with establishing and presenting the relevant facts.</w:t>
      </w:r>
    </w:p>
    <w:p w14:paraId="0BC33ADE" w14:textId="77777777" w:rsidR="0023548E" w:rsidRPr="0023548E" w:rsidRDefault="0023548E" w:rsidP="0023548E">
      <w:pPr>
        <w:autoSpaceDE/>
        <w:autoSpaceDN/>
        <w:adjustRightInd/>
        <w:spacing w:after="160" w:line="259" w:lineRule="auto"/>
        <w:rPr>
          <w:rFonts w:eastAsia="Calibri"/>
          <w:color w:val="70AD47"/>
          <w:lang w:val="en-US"/>
        </w:rPr>
      </w:pPr>
      <w:r w:rsidRPr="0023548E">
        <w:rPr>
          <w:rFonts w:eastAsia="Calibri"/>
          <w:b/>
          <w:color w:val="auto"/>
          <w:lang w:val="en-US"/>
        </w:rPr>
        <w:t xml:space="preserve">Complaints coordinator: </w:t>
      </w:r>
      <w:r w:rsidRPr="0023548E">
        <w:rPr>
          <w:rFonts w:eastAsia="Calibri"/>
          <w:color w:val="auto"/>
          <w:lang w:val="en-US"/>
        </w:rPr>
        <w:t xml:space="preserve">The nominated person in the school or the trust’s central team for coordinating responses and keeping the complainant informed and updated with the process. </w:t>
      </w:r>
    </w:p>
    <w:p w14:paraId="5BB61AFB" w14:textId="77777777" w:rsidR="0023548E" w:rsidRPr="0023548E" w:rsidRDefault="0023548E" w:rsidP="0023548E">
      <w:pPr>
        <w:autoSpaceDE/>
        <w:autoSpaceDN/>
        <w:adjustRightInd/>
        <w:spacing w:after="160" w:line="259" w:lineRule="auto"/>
        <w:rPr>
          <w:rFonts w:eastAsia="Calibri" w:cs="Calibri"/>
          <w:color w:val="auto"/>
        </w:rPr>
      </w:pPr>
      <w:r w:rsidRPr="0023548E">
        <w:rPr>
          <w:rFonts w:eastAsia="Calibri" w:cs="Calibri"/>
          <w:b/>
          <w:bCs/>
          <w:color w:val="auto"/>
        </w:rPr>
        <w:t>Governance lead</w:t>
      </w:r>
      <w:r w:rsidRPr="0023548E">
        <w:rPr>
          <w:rFonts w:eastAsia="Calibri" w:cs="Calibri"/>
          <w:color w:val="auto"/>
        </w:rPr>
        <w:t>: The person responsible for coordinating the administration for the stage 3 complaint panel hearing for complaints about a trust school and the trust and the contact point for stage 2 complaints about the trust.</w:t>
      </w:r>
    </w:p>
    <w:p w14:paraId="74360232" w14:textId="77777777" w:rsidR="0023548E" w:rsidRPr="0023548E" w:rsidRDefault="0023548E" w:rsidP="0023548E">
      <w:pPr>
        <w:autoSpaceDE/>
        <w:autoSpaceDN/>
        <w:adjustRightInd/>
        <w:spacing w:after="160" w:line="259" w:lineRule="auto"/>
        <w:rPr>
          <w:rFonts w:eastAsia="Calibri" w:cs="Calibri"/>
          <w:color w:val="auto"/>
          <w:lang w:val="en-US"/>
        </w:rPr>
      </w:pPr>
      <w:r w:rsidRPr="0023548E">
        <w:rPr>
          <w:rFonts w:eastAsia="Calibri" w:cs="Calibri"/>
          <w:b/>
          <w:bCs/>
          <w:color w:val="auto"/>
          <w:lang w:val="en-US"/>
        </w:rPr>
        <w:t>Complaints panel chair</w:t>
      </w:r>
      <w:r w:rsidRPr="0023548E">
        <w:rPr>
          <w:rFonts w:eastAsia="Calibri" w:cs="Calibri"/>
          <w:color w:val="auto"/>
          <w:lang w:val="en-US"/>
        </w:rPr>
        <w:t xml:space="preserve">: The individual nominated in advance of the complaint meeting, who will ensure that the meeting is conducted in an informal manner, is not adversarial and that if all parties are invited to attend, everyone is treated with respect and courtesy. </w:t>
      </w:r>
    </w:p>
    <w:p w14:paraId="56FF3166" w14:textId="77777777" w:rsidR="0023548E" w:rsidRPr="0023548E" w:rsidRDefault="0023548E" w:rsidP="0023548E">
      <w:pPr>
        <w:autoSpaceDE/>
        <w:autoSpaceDN/>
        <w:adjustRightInd/>
        <w:spacing w:line="259" w:lineRule="auto"/>
        <w:rPr>
          <w:rFonts w:eastAsia="Calibri" w:cs="Calibri"/>
          <w:color w:val="auto"/>
          <w:lang w:val="en-US"/>
        </w:rPr>
      </w:pPr>
      <w:r w:rsidRPr="0023548E">
        <w:rPr>
          <w:rFonts w:eastAsia="Calibri" w:cs="Calibri"/>
          <w:b/>
          <w:bCs/>
          <w:color w:val="auto"/>
          <w:lang w:val="en-US"/>
        </w:rPr>
        <w:t>Complaints panel member</w:t>
      </w:r>
      <w:r w:rsidRPr="0023548E">
        <w:rPr>
          <w:rFonts w:eastAsia="Calibri" w:cs="Calibri"/>
          <w:color w:val="auto"/>
          <w:lang w:val="en-US"/>
        </w:rPr>
        <w:t xml:space="preserve">: No member of the panel will have prior involvement in the complaint or in the circumstances surrounding it. </w:t>
      </w:r>
    </w:p>
    <w:p w14:paraId="2A735F2E" w14:textId="77777777" w:rsidR="00C87746" w:rsidRDefault="00C87746" w:rsidP="00980796"/>
    <w:p w14:paraId="271733C4" w14:textId="77777777" w:rsidR="00AE52B4" w:rsidRDefault="00AE52B4" w:rsidP="00980796"/>
    <w:p w14:paraId="4029A7B1" w14:textId="2078B0C8" w:rsidR="00C87746" w:rsidRDefault="000E2229" w:rsidP="000E2229">
      <w:pPr>
        <w:pStyle w:val="Heading2"/>
        <w:numPr>
          <w:ilvl w:val="0"/>
          <w:numId w:val="26"/>
        </w:numPr>
      </w:pPr>
      <w:r>
        <w:t>Policy Aims and Principles</w:t>
      </w:r>
    </w:p>
    <w:p w14:paraId="191301B4" w14:textId="77777777" w:rsidR="00C87746" w:rsidRDefault="00C87746" w:rsidP="00980796"/>
    <w:p w14:paraId="02B5B031" w14:textId="77777777" w:rsidR="009F43AA" w:rsidRPr="009F43AA" w:rsidRDefault="009F43AA" w:rsidP="009F43AA">
      <w:pPr>
        <w:autoSpaceDE/>
        <w:autoSpaceDN/>
        <w:adjustRightInd/>
        <w:spacing w:after="160" w:line="259" w:lineRule="auto"/>
        <w:rPr>
          <w:rFonts w:eastAsia="Calibri" w:cs="Calibri"/>
          <w:color w:val="auto"/>
          <w:lang w:val="en-US"/>
        </w:rPr>
      </w:pPr>
      <w:bookmarkStart w:id="1" w:name="_Hlk182912429"/>
      <w:r w:rsidRPr="009F43AA">
        <w:rPr>
          <w:rFonts w:eastAsia="Calibri" w:cs="Calibri"/>
          <w:color w:val="auto"/>
          <w:lang w:val="en-US"/>
        </w:rPr>
        <w:t xml:space="preserve">The Rivers CofE Academy Trust </w:t>
      </w:r>
      <w:bookmarkEnd w:id="1"/>
      <w:r w:rsidRPr="009F43AA">
        <w:rPr>
          <w:rFonts w:eastAsia="Calibri" w:cs="Calibri"/>
          <w:color w:val="auto"/>
          <w:lang w:val="en-US"/>
        </w:rPr>
        <w:t>is committed to dealing effectively with any complaints you have about The Rivers CofE Academy Trust and its schools. This policy relates to concerns and complaints about the Rivers CofE Academy Trust and its schools.</w:t>
      </w:r>
    </w:p>
    <w:p w14:paraId="0F3500C0" w14:textId="77777777" w:rsidR="009F43AA" w:rsidRPr="009F43AA" w:rsidRDefault="009F43AA" w:rsidP="009F43AA">
      <w:pPr>
        <w:autoSpaceDE/>
        <w:autoSpaceDN/>
        <w:adjustRightInd/>
        <w:spacing w:after="160" w:line="259" w:lineRule="auto"/>
        <w:rPr>
          <w:rFonts w:eastAsia="Calibri" w:cs="Calibri"/>
          <w:color w:val="auto"/>
          <w:lang w:val="en-US"/>
        </w:rPr>
      </w:pPr>
      <w:r w:rsidRPr="009F43AA">
        <w:rPr>
          <w:rFonts w:eastAsia="Calibri" w:cs="Calibri"/>
          <w:color w:val="auto"/>
          <w:lang w:val="en-US"/>
        </w:rPr>
        <w:t xml:space="preserve">The Rivers CofE Academy Trust is committed to listening and will manage all concerns and complaints seriously and in a positive way. No one will be </w:t>
      </w:r>
      <w:proofErr w:type="spellStart"/>
      <w:r w:rsidRPr="009F43AA">
        <w:rPr>
          <w:rFonts w:eastAsia="Calibri" w:cs="Calibri"/>
          <w:color w:val="auto"/>
          <w:lang w:val="en-US"/>
        </w:rPr>
        <w:t>penalised</w:t>
      </w:r>
      <w:proofErr w:type="spellEnd"/>
      <w:r w:rsidRPr="009F43AA">
        <w:rPr>
          <w:rFonts w:eastAsia="Calibri" w:cs="Calibri"/>
          <w:color w:val="auto"/>
          <w:lang w:val="en-US"/>
        </w:rPr>
        <w:t xml:space="preserve"> or treated unfairly </w:t>
      </w:r>
      <w:proofErr w:type="gramStart"/>
      <w:r w:rsidRPr="009F43AA">
        <w:rPr>
          <w:rFonts w:eastAsia="Calibri" w:cs="Calibri"/>
          <w:color w:val="auto"/>
          <w:lang w:val="en-US"/>
        </w:rPr>
        <w:t>as a result of</w:t>
      </w:r>
      <w:proofErr w:type="gramEnd"/>
      <w:r w:rsidRPr="009F43AA">
        <w:rPr>
          <w:rFonts w:eastAsia="Calibri" w:cs="Calibri"/>
          <w:color w:val="auto"/>
          <w:lang w:val="en-US"/>
        </w:rPr>
        <w:t xml:space="preserve"> making a complaint. We aim to put things right when they go wrong and to review our systems and procedures when we need to.</w:t>
      </w:r>
    </w:p>
    <w:p w14:paraId="7F6A7B06" w14:textId="77777777" w:rsidR="009F43AA" w:rsidRPr="009F43AA" w:rsidRDefault="009F43AA" w:rsidP="009F43AA">
      <w:pPr>
        <w:autoSpaceDE/>
        <w:autoSpaceDN/>
        <w:adjustRightInd/>
        <w:spacing w:after="160" w:line="259" w:lineRule="auto"/>
        <w:rPr>
          <w:rFonts w:eastAsia="Calibri" w:cs="Calibri"/>
          <w:color w:val="auto"/>
          <w:lang w:val="en-US"/>
        </w:rPr>
      </w:pPr>
      <w:r w:rsidRPr="009F43AA">
        <w:rPr>
          <w:rFonts w:eastAsia="Calibri" w:cs="Calibri"/>
          <w:color w:val="auto"/>
          <w:lang w:val="en-US"/>
        </w:rPr>
        <w:t>Where possible, The Rivers CofE Academy Trust and our schools believe it is best to deal with issues immediately, rather than trying to resolve them later. If there is a concern, please raise it with the relevant member of staff and they will try to resolve it informally immediately. Where lessons can be learned from addressing the concern, the member of staff will ensure they inform a member of the trust or the school’s senior management team.</w:t>
      </w:r>
    </w:p>
    <w:p w14:paraId="32FE8BA4" w14:textId="77777777" w:rsidR="009F43AA" w:rsidRPr="009F43AA" w:rsidRDefault="009F43AA" w:rsidP="009F43AA">
      <w:pPr>
        <w:autoSpaceDE/>
        <w:autoSpaceDN/>
        <w:adjustRightInd/>
        <w:spacing w:after="160" w:line="259" w:lineRule="auto"/>
        <w:rPr>
          <w:rFonts w:eastAsia="Calibri" w:cs="Calibri"/>
          <w:color w:val="auto"/>
          <w:lang w:val="en-US"/>
        </w:rPr>
      </w:pPr>
      <w:r w:rsidRPr="009F43AA">
        <w:rPr>
          <w:rFonts w:eastAsia="Calibri" w:cs="Calibri"/>
          <w:color w:val="auto"/>
          <w:lang w:val="en-US"/>
        </w:rPr>
        <w:t>The school and The Rivers CofE Academy Trust will try to find reasonable resolutions.</w:t>
      </w:r>
    </w:p>
    <w:p w14:paraId="6A3FF329" w14:textId="77777777" w:rsidR="009F43AA" w:rsidRPr="009F43AA" w:rsidRDefault="009F43AA" w:rsidP="009F43AA">
      <w:pPr>
        <w:autoSpaceDE/>
        <w:autoSpaceDN/>
        <w:adjustRightInd/>
        <w:spacing w:after="160" w:line="259" w:lineRule="auto"/>
        <w:rPr>
          <w:rFonts w:eastAsia="Calibri" w:cs="Calibri"/>
          <w:color w:val="auto"/>
          <w:lang w:val="en-US"/>
        </w:rPr>
      </w:pPr>
      <w:r w:rsidRPr="009F43AA">
        <w:rPr>
          <w:rFonts w:eastAsia="Calibri" w:cs="Calibri"/>
          <w:color w:val="auto"/>
          <w:lang w:val="en-US"/>
        </w:rPr>
        <w:t>The Rivers CofE Academy Trust is committed to dealing effectively with any concerns or complaints about the provision of facilities and/or services the trust and/or our schools provide. Exceptions to this may be where complaints are dealt with under separate statutory procedures (such as appeals relating to exclusions or admissions). Unless complaints fall into any excluded categories, this complaints policy and procedure will be used.</w:t>
      </w:r>
    </w:p>
    <w:p w14:paraId="32604AE8" w14:textId="77777777" w:rsidR="009F43AA" w:rsidRPr="009F43AA" w:rsidRDefault="009F43AA" w:rsidP="009F43AA">
      <w:pPr>
        <w:autoSpaceDE/>
        <w:autoSpaceDN/>
        <w:adjustRightInd/>
        <w:spacing w:after="160" w:line="259" w:lineRule="auto"/>
        <w:rPr>
          <w:rFonts w:eastAsia="Calibri" w:cs="Calibri"/>
          <w:color w:val="auto"/>
          <w:lang w:val="en-US"/>
        </w:rPr>
      </w:pPr>
      <w:r w:rsidRPr="009F43AA">
        <w:rPr>
          <w:rFonts w:eastAsia="Calibri" w:cs="Calibri"/>
          <w:color w:val="auto"/>
          <w:lang w:val="en-US"/>
        </w:rPr>
        <w:lastRenderedPageBreak/>
        <w:t>The Rivers CofE Academy Trust and our schools will make reasonable adjustments for people with disabilities in accordance with the Equality Act 2010 and the trust’s equality and diversity information and objectives.</w:t>
      </w:r>
    </w:p>
    <w:p w14:paraId="3326660C" w14:textId="77777777" w:rsidR="009F43AA" w:rsidRPr="009F43AA" w:rsidRDefault="009F43AA" w:rsidP="009F43AA">
      <w:pPr>
        <w:autoSpaceDE/>
        <w:autoSpaceDN/>
        <w:adjustRightInd/>
        <w:spacing w:line="259" w:lineRule="auto"/>
        <w:rPr>
          <w:rFonts w:eastAsia="Calibri" w:cs="Calibri"/>
          <w:color w:val="auto"/>
          <w:lang w:val="en-US"/>
        </w:rPr>
      </w:pPr>
      <w:r w:rsidRPr="009F43AA">
        <w:rPr>
          <w:rFonts w:eastAsia="Calibri" w:cs="Calibri"/>
          <w:color w:val="auto"/>
          <w:lang w:val="en-US"/>
        </w:rPr>
        <w:t>This policy is consistent with all other policies adopted by The Rivers CofE Academy Trust and its schools and is written in line with current legislation and guidance.</w:t>
      </w:r>
    </w:p>
    <w:p w14:paraId="56D8A22A" w14:textId="77777777" w:rsidR="009F43AA" w:rsidRPr="009F43AA" w:rsidRDefault="009F43AA" w:rsidP="00F50517">
      <w:pPr>
        <w:pStyle w:val="Heading3"/>
        <w:rPr>
          <w:lang w:val="en-US"/>
        </w:rPr>
      </w:pPr>
    </w:p>
    <w:p w14:paraId="0935060C" w14:textId="2D76BD46" w:rsidR="00C87746" w:rsidRPr="00F50517" w:rsidRDefault="009F43AA" w:rsidP="00F50517">
      <w:pPr>
        <w:pStyle w:val="Heading3"/>
      </w:pPr>
      <w:r>
        <w:t>2</w:t>
      </w:r>
      <w:r w:rsidR="00C87746" w:rsidRPr="00F50517">
        <w:t xml:space="preserve">.1 </w:t>
      </w:r>
      <w:r w:rsidR="00256A0A">
        <w:t xml:space="preserve">The difference between a concern and a complaint </w:t>
      </w:r>
    </w:p>
    <w:p w14:paraId="0793028B" w14:textId="77777777" w:rsidR="0066198E" w:rsidRPr="0066198E" w:rsidRDefault="0066198E" w:rsidP="0066198E">
      <w:pPr>
        <w:autoSpaceDE/>
        <w:autoSpaceDN/>
        <w:adjustRightInd/>
        <w:spacing w:after="160" w:line="259" w:lineRule="auto"/>
        <w:rPr>
          <w:rFonts w:eastAsia="Calibri" w:cs="Calibri"/>
          <w:color w:val="auto"/>
        </w:rPr>
      </w:pPr>
      <w:r w:rsidRPr="0066198E">
        <w:rPr>
          <w:rFonts w:eastAsia="Calibri" w:cs="Calibri"/>
          <w:color w:val="auto"/>
        </w:rPr>
        <w:t xml:space="preserve">It is in everyone’s interest that concerns and complaints are resolved at the earliest possible stage. Many issues can be resolved informally, without the need to use the formal stages of the </w:t>
      </w:r>
      <w:proofErr w:type="gramStart"/>
      <w:r w:rsidRPr="0066198E">
        <w:rPr>
          <w:rFonts w:eastAsia="Calibri" w:cs="Calibri"/>
          <w:color w:val="auto"/>
        </w:rPr>
        <w:t>complaints</w:t>
      </w:r>
      <w:proofErr w:type="gramEnd"/>
      <w:r w:rsidRPr="0066198E">
        <w:rPr>
          <w:rFonts w:eastAsia="Calibri" w:cs="Calibri"/>
          <w:color w:val="auto"/>
        </w:rPr>
        <w:t xml:space="preserve"> procedure. The Rivers CofE Academy Trust takes concerns seriously and will make every effort to resolve the matter as quickly as possible:</w:t>
      </w:r>
    </w:p>
    <w:p w14:paraId="2DD54C2A" w14:textId="77777777" w:rsidR="0066198E" w:rsidRPr="0066198E" w:rsidRDefault="0066198E" w:rsidP="0066198E">
      <w:pPr>
        <w:numPr>
          <w:ilvl w:val="0"/>
          <w:numId w:val="27"/>
        </w:numPr>
        <w:autoSpaceDE/>
        <w:autoSpaceDN/>
        <w:adjustRightInd/>
        <w:spacing w:after="160" w:line="259" w:lineRule="auto"/>
        <w:contextualSpacing/>
        <w:rPr>
          <w:rFonts w:eastAsia="Calibri" w:cs="Calibri"/>
          <w:color w:val="auto"/>
        </w:rPr>
      </w:pPr>
      <w:r w:rsidRPr="0066198E">
        <w:rPr>
          <w:rFonts w:eastAsia="Calibri" w:cs="Calibri"/>
          <w:color w:val="auto"/>
        </w:rPr>
        <w:t>a concern may be defined as ‘</w:t>
      </w:r>
      <w:r w:rsidRPr="0066198E">
        <w:rPr>
          <w:rFonts w:eastAsia="Calibri" w:cs="Calibri"/>
          <w:i/>
          <w:iCs/>
          <w:color w:val="auto"/>
        </w:rPr>
        <w:t>an expression of worry or doubt over an issue considered to be important for which reassurances are sought</w:t>
      </w:r>
      <w:r w:rsidRPr="0066198E">
        <w:rPr>
          <w:rFonts w:eastAsia="Calibri" w:cs="Calibri"/>
          <w:color w:val="auto"/>
        </w:rPr>
        <w:t>’.</w:t>
      </w:r>
    </w:p>
    <w:p w14:paraId="6AD7AD8A" w14:textId="77777777" w:rsidR="0066198E" w:rsidRPr="0066198E" w:rsidRDefault="0066198E" w:rsidP="0066198E">
      <w:pPr>
        <w:numPr>
          <w:ilvl w:val="0"/>
          <w:numId w:val="27"/>
        </w:numPr>
        <w:autoSpaceDE/>
        <w:autoSpaceDN/>
        <w:adjustRightInd/>
        <w:spacing w:after="160" w:line="259" w:lineRule="auto"/>
        <w:contextualSpacing/>
        <w:rPr>
          <w:rFonts w:eastAsia="Calibri" w:cs="Calibri"/>
          <w:color w:val="auto"/>
        </w:rPr>
      </w:pPr>
      <w:r w:rsidRPr="0066198E">
        <w:rPr>
          <w:rFonts w:eastAsia="Calibri" w:cs="Calibri"/>
          <w:color w:val="auto"/>
        </w:rPr>
        <w:t>a complaint may be defined as ‘</w:t>
      </w:r>
      <w:r w:rsidRPr="0066198E">
        <w:rPr>
          <w:rFonts w:eastAsia="Calibri" w:cs="Calibri"/>
          <w:i/>
          <w:iCs/>
          <w:color w:val="auto"/>
        </w:rPr>
        <w:t>an expression of dissatisfaction however made, about actions taken or a lack of action</w:t>
      </w:r>
      <w:r w:rsidRPr="0066198E">
        <w:rPr>
          <w:rFonts w:eastAsia="Calibri" w:cs="Calibri"/>
          <w:color w:val="auto"/>
        </w:rPr>
        <w:t xml:space="preserve">’. </w:t>
      </w:r>
    </w:p>
    <w:p w14:paraId="735D19C0" w14:textId="658F8B5C" w:rsidR="00C87746" w:rsidRPr="00C87746" w:rsidRDefault="00C87746" w:rsidP="00980796"/>
    <w:p w14:paraId="57E54627" w14:textId="77777777" w:rsidR="00A03A0D" w:rsidRPr="00A03A0D" w:rsidRDefault="0066198E" w:rsidP="00A03A0D">
      <w:pPr>
        <w:pStyle w:val="Heading3"/>
      </w:pPr>
      <w:r>
        <w:t>2</w:t>
      </w:r>
      <w:r w:rsidR="00C87746" w:rsidRPr="00C87746">
        <w:t xml:space="preserve">.2 </w:t>
      </w:r>
      <w:r w:rsidR="00A03A0D" w:rsidRPr="00A03A0D">
        <w:t>How to raise a concern or make a complaint</w:t>
      </w:r>
    </w:p>
    <w:p w14:paraId="6DE7F321" w14:textId="77777777" w:rsidR="00FC6177" w:rsidRPr="00FC6177" w:rsidRDefault="00FC6177" w:rsidP="00FC6177">
      <w:pPr>
        <w:autoSpaceDE/>
        <w:autoSpaceDN/>
        <w:adjustRightInd/>
        <w:spacing w:after="160" w:line="259" w:lineRule="auto"/>
        <w:rPr>
          <w:rFonts w:eastAsia="Calibri" w:cs="Calibri"/>
          <w:color w:val="auto"/>
        </w:rPr>
      </w:pPr>
      <w:r w:rsidRPr="00FC6177">
        <w:rPr>
          <w:rFonts w:eastAsia="Calibri" w:cs="Calibri"/>
          <w:color w:val="auto"/>
        </w:rPr>
        <w:t>We seek to resolve complaints informally in the first instance.</w:t>
      </w:r>
    </w:p>
    <w:p w14:paraId="766731FF" w14:textId="77777777" w:rsidR="00FC6177" w:rsidRPr="00FC6177" w:rsidRDefault="00FC6177" w:rsidP="00FC6177">
      <w:pPr>
        <w:autoSpaceDE/>
        <w:autoSpaceDN/>
        <w:adjustRightInd/>
        <w:spacing w:after="160" w:line="259" w:lineRule="auto"/>
        <w:rPr>
          <w:rFonts w:eastAsia="Calibri" w:cs="Calibri"/>
          <w:color w:val="auto"/>
        </w:rPr>
      </w:pPr>
      <w:r w:rsidRPr="00FC6177">
        <w:rPr>
          <w:rFonts w:eastAsia="Calibri" w:cs="Calibri"/>
          <w:color w:val="auto"/>
        </w:rPr>
        <w:t>If your complaint has not been able to be resolved informally, then stage 1 of our complaints process is initiated. For ease of use, a template complaint form is provided at the end of this policy in appendix 2.</w:t>
      </w:r>
    </w:p>
    <w:p w14:paraId="6FF5EAF6" w14:textId="00769BE9" w:rsidR="00FC6177" w:rsidRPr="00FC6177" w:rsidRDefault="00FC6177" w:rsidP="00FC6177">
      <w:pPr>
        <w:autoSpaceDE/>
        <w:autoSpaceDN/>
        <w:adjustRightInd/>
        <w:spacing w:after="160" w:line="259" w:lineRule="auto"/>
        <w:rPr>
          <w:rFonts w:eastAsia="Calibri" w:cs="Calibri"/>
          <w:color w:val="auto"/>
          <w:lang w:val="en-US"/>
        </w:rPr>
      </w:pPr>
      <w:r w:rsidRPr="00FC6177">
        <w:rPr>
          <w:rFonts w:eastAsia="Calibri" w:cs="Calibri"/>
          <w:color w:val="auto"/>
          <w:lang w:val="en-US"/>
        </w:rPr>
        <w:t xml:space="preserve">If there is a difficulty discussing a concern with a particular member of staff, we will respect your views. In these cases, the school’s complaints </w:t>
      </w:r>
      <w:proofErr w:type="gramStart"/>
      <w:r w:rsidRPr="00FC6177">
        <w:rPr>
          <w:rFonts w:eastAsia="Calibri" w:cs="Calibri"/>
          <w:color w:val="auto"/>
          <w:lang w:val="en-US"/>
        </w:rPr>
        <w:t>coordinator</w:t>
      </w:r>
      <w:proofErr w:type="gramEnd"/>
      <w:r w:rsidRPr="00FC6177">
        <w:rPr>
          <w:rFonts w:eastAsia="Calibri" w:cs="Calibri"/>
          <w:color w:val="auto"/>
          <w:lang w:val="en-US"/>
        </w:rPr>
        <w:t xml:space="preserve"> </w:t>
      </w:r>
      <w:r w:rsidR="00E81935">
        <w:rPr>
          <w:rFonts w:eastAsia="Calibri" w:cs="Calibri"/>
          <w:color w:val="auto"/>
          <w:lang w:val="en-US"/>
        </w:rPr>
        <w:t>Mrs Green,</w:t>
      </w:r>
      <w:r w:rsidRPr="00FC6177">
        <w:rPr>
          <w:rFonts w:eastAsia="Calibri" w:cs="Calibri"/>
          <w:color w:val="auto"/>
          <w:lang w:val="en-US"/>
        </w:rPr>
        <w:t xml:space="preserve"> will refer you to another staff member. Similarly, if the member of staff directly involved feels unable to deal with a concern, the headteacher will refer the concern to another staff member. The member of staff may be more senior but does not have to be. The ability to consider the concern objectively and impartially is more important.</w:t>
      </w:r>
    </w:p>
    <w:p w14:paraId="4843CBCA" w14:textId="44D1AD34" w:rsidR="00FC6177" w:rsidRPr="00FC6177" w:rsidRDefault="00FC6177" w:rsidP="00FC6177">
      <w:pPr>
        <w:autoSpaceDE/>
        <w:autoSpaceDN/>
        <w:adjustRightInd/>
        <w:spacing w:after="160" w:line="259" w:lineRule="auto"/>
        <w:rPr>
          <w:rFonts w:eastAsia="Calibri" w:cs="Calibri"/>
          <w:color w:val="auto"/>
        </w:rPr>
      </w:pPr>
      <w:r w:rsidRPr="00FC6177">
        <w:rPr>
          <w:rFonts w:eastAsia="Calibri" w:cs="Calibri"/>
          <w:color w:val="auto"/>
        </w:rPr>
        <w:t xml:space="preserve">Complaints against school staff (except the headteacher) should be made in the first instance to </w:t>
      </w:r>
      <w:r w:rsidR="00E81935">
        <w:rPr>
          <w:rFonts w:eastAsia="Calibri" w:cs="Calibri"/>
          <w:color w:val="auto"/>
        </w:rPr>
        <w:t>Mrs Willetts</w:t>
      </w:r>
      <w:r w:rsidRPr="00FC6177">
        <w:rPr>
          <w:rFonts w:eastAsia="Calibri" w:cs="Calibri"/>
          <w:color w:val="auto"/>
        </w:rPr>
        <w:t xml:space="preserve"> at the school via the school office or by email. Please mark as private and confidential.</w:t>
      </w:r>
    </w:p>
    <w:p w14:paraId="6BEDD7ED" w14:textId="77777777" w:rsidR="00FC6177" w:rsidRPr="00FC6177" w:rsidRDefault="00FC6177" w:rsidP="00FC6177">
      <w:pPr>
        <w:autoSpaceDE/>
        <w:autoSpaceDN/>
        <w:adjustRightInd/>
        <w:spacing w:after="160" w:line="259" w:lineRule="auto"/>
        <w:rPr>
          <w:rFonts w:eastAsia="Calibri" w:cs="Calibri"/>
          <w:color w:val="auto"/>
        </w:rPr>
      </w:pPr>
      <w:r w:rsidRPr="00FC6177">
        <w:rPr>
          <w:rFonts w:eastAsia="Calibri" w:cs="Calibri"/>
          <w:color w:val="auto"/>
        </w:rPr>
        <w:t xml:space="preserve">Complaints that involve or are about the headteacher should be addressed to Director of Education via </w:t>
      </w:r>
      <w:hyperlink r:id="rId11" w:history="1">
        <w:r w:rsidRPr="00FC6177">
          <w:rPr>
            <w:rFonts w:eastAsia="Calibri"/>
            <w:color w:val="0563C1"/>
            <w:u w:val="single"/>
          </w:rPr>
          <w:t>complaints@riverscofe.co.uk</w:t>
        </w:r>
      </w:hyperlink>
      <w:r w:rsidRPr="00FC6177">
        <w:rPr>
          <w:rFonts w:eastAsia="Calibri" w:cs="Calibri"/>
          <w:color w:val="FF0000"/>
        </w:rPr>
        <w:t xml:space="preserve"> </w:t>
      </w:r>
      <w:r w:rsidRPr="00FC6177">
        <w:rPr>
          <w:rFonts w:eastAsia="Calibri" w:cs="Calibri"/>
          <w:color w:val="auto"/>
        </w:rPr>
        <w:t xml:space="preserve">or by post to Director of Education, The Rivers CofE Academy Trust, Jenny Lind Building, Farrier Street, Worcester, WR1 3BZ. </w:t>
      </w:r>
      <w:r w:rsidRPr="00FC6177" w:rsidDel="001253D2">
        <w:rPr>
          <w:rFonts w:eastAsia="Calibri" w:cs="Calibri"/>
          <w:color w:val="auto"/>
        </w:rPr>
        <w:t>Please mark as private and confidential.</w:t>
      </w:r>
      <w:r w:rsidRPr="00FC6177">
        <w:rPr>
          <w:rFonts w:eastAsia="Calibri" w:cs="Calibri"/>
          <w:color w:val="auto"/>
        </w:rPr>
        <w:t xml:space="preserve"> </w:t>
      </w:r>
    </w:p>
    <w:p w14:paraId="1E818D3F" w14:textId="77777777" w:rsidR="00FC6177" w:rsidRPr="00FC6177" w:rsidRDefault="00FC6177" w:rsidP="00FC6177">
      <w:pPr>
        <w:autoSpaceDE/>
        <w:autoSpaceDN/>
        <w:adjustRightInd/>
        <w:spacing w:line="259" w:lineRule="auto"/>
        <w:rPr>
          <w:rFonts w:eastAsia="Calibri" w:cs="Calibri"/>
          <w:color w:val="auto"/>
        </w:rPr>
      </w:pPr>
      <w:r w:rsidRPr="00FC6177">
        <w:rPr>
          <w:rFonts w:eastAsia="Calibri" w:cs="Calibri"/>
          <w:color w:val="auto"/>
        </w:rPr>
        <w:t xml:space="preserve">Complaints about the trust central team should be addressed to the CEO via </w:t>
      </w:r>
      <w:hyperlink r:id="rId12" w:history="1">
        <w:r w:rsidRPr="00FC6177">
          <w:rPr>
            <w:rFonts w:eastAsia="Calibri" w:cs="Calibri"/>
            <w:color w:val="0563C1"/>
            <w:u w:val="single"/>
          </w:rPr>
          <w:t>complaints@riverscofe.co.uk</w:t>
        </w:r>
      </w:hyperlink>
      <w:r w:rsidRPr="00FC6177">
        <w:rPr>
          <w:rFonts w:eastAsia="Calibri" w:cs="Calibri"/>
          <w:color w:val="auto"/>
        </w:rPr>
        <w:t xml:space="preserve"> or by post to CEO, The Rivers CofE Academy Trust, Jenny Lind Building, Farrier Street, Worcester, WR1 3BZ. Please mark as private and confidential. </w:t>
      </w:r>
    </w:p>
    <w:p w14:paraId="6B145DF6" w14:textId="77777777" w:rsidR="00FC6177" w:rsidRPr="00FC6177" w:rsidRDefault="00FC6177" w:rsidP="00FC6177">
      <w:pPr>
        <w:autoSpaceDE/>
        <w:autoSpaceDN/>
        <w:adjustRightInd/>
        <w:spacing w:line="259" w:lineRule="auto"/>
        <w:rPr>
          <w:rFonts w:eastAsia="Calibri" w:cs="Calibri"/>
          <w:color w:val="auto"/>
        </w:rPr>
      </w:pPr>
    </w:p>
    <w:p w14:paraId="0765896D" w14:textId="77777777" w:rsidR="00FC6177" w:rsidRPr="00FC6177" w:rsidRDefault="00FC6177" w:rsidP="00FC6177">
      <w:pPr>
        <w:autoSpaceDE/>
        <w:autoSpaceDN/>
        <w:adjustRightInd/>
        <w:spacing w:after="160" w:line="259" w:lineRule="auto"/>
        <w:rPr>
          <w:rFonts w:eastAsia="Calibri" w:cs="Calibri"/>
          <w:color w:val="auto"/>
        </w:rPr>
      </w:pPr>
      <w:r w:rsidRPr="00FC6177">
        <w:rPr>
          <w:rFonts w:eastAsia="Calibri" w:cs="Calibri"/>
          <w:color w:val="auto"/>
        </w:rPr>
        <w:t xml:space="preserve">Complaints about the chief executive officer (CEO) or a trustee of the trust should be addressed to the chair of trustees via </w:t>
      </w:r>
      <w:hyperlink r:id="rId13" w:history="1">
        <w:r w:rsidRPr="00FC6177">
          <w:rPr>
            <w:rFonts w:eastAsia="Calibri" w:cs="Calibri"/>
            <w:color w:val="0563C1"/>
            <w:u w:val="single"/>
          </w:rPr>
          <w:t>complaints@riverscofe.co.uk</w:t>
        </w:r>
      </w:hyperlink>
      <w:r w:rsidRPr="00FC6177">
        <w:rPr>
          <w:rFonts w:eastAsia="Calibri" w:cs="Calibri"/>
          <w:color w:val="auto"/>
        </w:rPr>
        <w:t xml:space="preserve"> or by post to Chair of Trustees, The Rivers CofE Academy Trust, Jenny Lind Building, Farrier Street, Worcester, WR1 3BZ. </w:t>
      </w:r>
    </w:p>
    <w:p w14:paraId="5D55D32B" w14:textId="77777777" w:rsidR="00FC6177" w:rsidRPr="00FC6177" w:rsidRDefault="00FC6177" w:rsidP="00FC6177">
      <w:pPr>
        <w:autoSpaceDE/>
        <w:autoSpaceDN/>
        <w:adjustRightInd/>
        <w:spacing w:after="160" w:line="259" w:lineRule="auto"/>
        <w:rPr>
          <w:rFonts w:eastAsia="Calibri" w:cs="Calibri"/>
          <w:color w:val="auto"/>
        </w:rPr>
      </w:pPr>
      <w:r w:rsidRPr="00FC6177">
        <w:rPr>
          <w:rFonts w:eastAsia="Calibri" w:cs="Calibri"/>
          <w:color w:val="auto"/>
        </w:rPr>
        <w:lastRenderedPageBreak/>
        <w:t xml:space="preserve">Complaints about the chair of trustees should be addressed to the vice-chair of trustees via </w:t>
      </w:r>
      <w:hyperlink r:id="rId14" w:history="1">
        <w:r w:rsidRPr="00FC6177">
          <w:rPr>
            <w:rFonts w:eastAsia="Calibri" w:cs="Calibri"/>
            <w:color w:val="0563C1"/>
            <w:u w:val="single"/>
          </w:rPr>
          <w:t>complaints@riverscofe.co.uk</w:t>
        </w:r>
      </w:hyperlink>
      <w:r w:rsidRPr="00FC6177">
        <w:rPr>
          <w:rFonts w:eastAsia="Calibri" w:cs="Calibri"/>
          <w:color w:val="auto"/>
        </w:rPr>
        <w:t xml:space="preserve"> or by post to Vice-Chair of Trustees, The Rivers CofE Academy Trust, Jenny Lind Building, Farrier Street, Worcester, WR1 3BZ. </w:t>
      </w:r>
    </w:p>
    <w:p w14:paraId="4092F7C8" w14:textId="77777777" w:rsidR="00FC6177" w:rsidRPr="00FC6177" w:rsidRDefault="00FC6177" w:rsidP="00FC6177">
      <w:pPr>
        <w:autoSpaceDE/>
        <w:autoSpaceDN/>
        <w:adjustRightInd/>
        <w:spacing w:after="160" w:line="259" w:lineRule="auto"/>
        <w:rPr>
          <w:rFonts w:eastAsia="Calibri" w:cs="Calibri"/>
          <w:color w:val="auto"/>
        </w:rPr>
      </w:pPr>
      <w:r w:rsidRPr="00FC6177">
        <w:rPr>
          <w:rFonts w:eastAsia="Calibri" w:cs="Calibri"/>
          <w:color w:val="auto"/>
        </w:rPr>
        <w:t>If you require help in completing the complaint form, please contact the school office. You can also ask a third-party organisation, for example, Citizens Advice, to help you.</w:t>
      </w:r>
    </w:p>
    <w:p w14:paraId="6138815B" w14:textId="77777777" w:rsidR="00FC6177" w:rsidRPr="00FC6177" w:rsidRDefault="00FC6177" w:rsidP="00FC6177">
      <w:pPr>
        <w:autoSpaceDE/>
        <w:autoSpaceDN/>
        <w:adjustRightInd/>
        <w:spacing w:line="259" w:lineRule="auto"/>
        <w:rPr>
          <w:rFonts w:eastAsia="Calibri" w:cs="Calibri"/>
          <w:color w:val="auto"/>
        </w:rPr>
      </w:pPr>
      <w:r w:rsidRPr="00FC6177">
        <w:rPr>
          <w:rFonts w:eastAsia="Calibri" w:cs="Calibri"/>
          <w:color w:val="auto"/>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244EC733" w14:textId="77777777" w:rsidR="00637CA7" w:rsidRDefault="00637CA7" w:rsidP="00637CA7">
      <w:r w:rsidRPr="00C71DB7">
        <w:t>Lorem Ipsum</w:t>
      </w:r>
      <w:r w:rsidRPr="000A6E49">
        <w:t xml:space="preserve"> is simply dummy text of the printing and typesetting industry. Lorem Ipsum has been the industry's standard dummy text ever since the 1500s, when an unknown printer took a galley of type and scrambled it to make a type specimen book. </w:t>
      </w:r>
    </w:p>
    <w:p w14:paraId="7D3CAB2B" w14:textId="77777777" w:rsidR="00C87746" w:rsidRPr="00C87746" w:rsidRDefault="00C87746" w:rsidP="00980796"/>
    <w:p w14:paraId="1B7F80F1" w14:textId="667CC1A5" w:rsidR="00C87746" w:rsidRPr="00C87746" w:rsidRDefault="00FC6177" w:rsidP="00F50517">
      <w:pPr>
        <w:pStyle w:val="Heading3"/>
      </w:pPr>
      <w:r>
        <w:t>2</w:t>
      </w:r>
      <w:r w:rsidR="00C87746" w:rsidRPr="00C87746">
        <w:t xml:space="preserve">.3 </w:t>
      </w:r>
      <w:r>
        <w:t>A</w:t>
      </w:r>
      <w:r w:rsidR="00BD3AF1">
        <w:t>nonymous complaints</w:t>
      </w:r>
    </w:p>
    <w:p w14:paraId="4672C488" w14:textId="77777777" w:rsidR="00132D7F" w:rsidRPr="00132D7F" w:rsidRDefault="00132D7F" w:rsidP="00132D7F">
      <w:pPr>
        <w:autoSpaceDE/>
        <w:autoSpaceDN/>
        <w:adjustRightInd/>
        <w:spacing w:line="259" w:lineRule="auto"/>
        <w:rPr>
          <w:rFonts w:eastAsia="Calibri" w:cs="Calibri"/>
          <w:color w:val="auto"/>
        </w:rPr>
      </w:pPr>
      <w:r w:rsidRPr="00132D7F">
        <w:rPr>
          <w:rFonts w:eastAsia="Calibri" w:cs="Calibri"/>
          <w:color w:val="auto"/>
        </w:rPr>
        <w:t>We will not normally investigate anonymous complaints under this policy. However, the headteacher, CEO or chair of trustees, if appropriate, will determine whether the complaint warrants an investigation.</w:t>
      </w:r>
    </w:p>
    <w:p w14:paraId="75093897" w14:textId="77777777" w:rsidR="00C87746" w:rsidRPr="00C87746" w:rsidRDefault="00C87746" w:rsidP="00980796"/>
    <w:p w14:paraId="7DCCE69F" w14:textId="5483DEE5" w:rsidR="00C87746" w:rsidRPr="00C87746" w:rsidRDefault="00132D7F" w:rsidP="00F50517">
      <w:pPr>
        <w:pStyle w:val="Heading3"/>
      </w:pPr>
      <w:bookmarkStart w:id="2" w:name="_Hlk209706190"/>
      <w:r>
        <w:t>2</w:t>
      </w:r>
      <w:r w:rsidR="00C87746" w:rsidRPr="00C87746">
        <w:t xml:space="preserve">.4 </w:t>
      </w:r>
      <w:r>
        <w:t>Timescale for Making a complaint</w:t>
      </w:r>
    </w:p>
    <w:bookmarkEnd w:id="2"/>
    <w:p w14:paraId="063086C3" w14:textId="77777777" w:rsidR="002242E4" w:rsidRDefault="002242E4" w:rsidP="002242E4">
      <w:pPr>
        <w:autoSpaceDE/>
        <w:autoSpaceDN/>
        <w:adjustRightInd/>
        <w:spacing w:line="259" w:lineRule="auto"/>
        <w:rPr>
          <w:rFonts w:eastAsia="Calibri" w:cs="Calibri"/>
          <w:color w:val="auto"/>
        </w:rPr>
      </w:pPr>
      <w:r w:rsidRPr="002242E4">
        <w:rPr>
          <w:rFonts w:eastAsia="Calibri" w:cs="Calibri"/>
          <w:color w:val="auto"/>
        </w:rPr>
        <w:t>Any complaint must be raised within three months of the incident or, where a series of associated incidents have occurred, within three months of the last of these incidents. We will not consider complaints made outside of this timeframe unless there are exceptional circumstances.</w:t>
      </w:r>
    </w:p>
    <w:p w14:paraId="00EE1AE5" w14:textId="77777777" w:rsidR="005D6329" w:rsidRDefault="005D6329" w:rsidP="002242E4">
      <w:pPr>
        <w:autoSpaceDE/>
        <w:autoSpaceDN/>
        <w:adjustRightInd/>
        <w:spacing w:line="259" w:lineRule="auto"/>
        <w:rPr>
          <w:rFonts w:eastAsia="Calibri" w:cs="Calibri"/>
          <w:color w:val="auto"/>
        </w:rPr>
      </w:pPr>
    </w:p>
    <w:p w14:paraId="3025ACE2" w14:textId="4EF9563A" w:rsidR="007D39C4" w:rsidRPr="00C87746" w:rsidRDefault="007D39C4" w:rsidP="007D39C4">
      <w:pPr>
        <w:pStyle w:val="Heading3"/>
      </w:pPr>
      <w:r>
        <w:t>2</w:t>
      </w:r>
      <w:r w:rsidRPr="00C87746">
        <w:t>.</w:t>
      </w:r>
      <w:r>
        <w:t>5</w:t>
      </w:r>
      <w:r w:rsidRPr="00C87746">
        <w:t xml:space="preserve"> </w:t>
      </w:r>
      <w:r w:rsidR="00740978">
        <w:t>Complaints received out of term time</w:t>
      </w:r>
    </w:p>
    <w:p w14:paraId="3E33A0CD" w14:textId="77777777" w:rsidR="00CE0E94" w:rsidRPr="00CE0E94" w:rsidRDefault="00CE0E94" w:rsidP="00CE0E94">
      <w:pPr>
        <w:autoSpaceDE/>
        <w:autoSpaceDN/>
        <w:adjustRightInd/>
        <w:spacing w:line="259" w:lineRule="auto"/>
        <w:rPr>
          <w:rFonts w:eastAsia="Calibri" w:cs="Calibri"/>
          <w:color w:val="auto"/>
        </w:rPr>
      </w:pPr>
      <w:r w:rsidRPr="00CE0E94">
        <w:rPr>
          <w:rFonts w:eastAsia="Calibri" w:cs="Calibri"/>
          <w:color w:val="auto"/>
        </w:rPr>
        <w:t>The Rivers CofE Academy Trust and its schools will consider complaints made outside of term time to have been received on the first school day after the holiday period.</w:t>
      </w:r>
    </w:p>
    <w:p w14:paraId="79F52B72" w14:textId="77777777" w:rsidR="007D39C4" w:rsidRDefault="007D39C4" w:rsidP="002242E4">
      <w:pPr>
        <w:autoSpaceDE/>
        <w:autoSpaceDN/>
        <w:adjustRightInd/>
        <w:spacing w:line="259" w:lineRule="auto"/>
        <w:rPr>
          <w:rFonts w:eastAsia="Calibri" w:cs="Calibri"/>
          <w:color w:val="auto"/>
        </w:rPr>
      </w:pPr>
    </w:p>
    <w:p w14:paraId="0CC441AA" w14:textId="1E3088EE" w:rsidR="00BC0359" w:rsidRDefault="007D39C4" w:rsidP="007D39C4">
      <w:pPr>
        <w:pStyle w:val="Heading3"/>
      </w:pPr>
      <w:r>
        <w:t>2</w:t>
      </w:r>
      <w:r w:rsidRPr="00C87746">
        <w:t>.</w:t>
      </w:r>
      <w:r w:rsidR="006638C7">
        <w:t>6</w:t>
      </w:r>
      <w:r w:rsidRPr="00C87746">
        <w:t xml:space="preserve"> </w:t>
      </w:r>
      <w:r w:rsidR="00CE0E94">
        <w:t>Scope of th</w:t>
      </w:r>
      <w:r w:rsidR="00BC0359">
        <w:t>is</w:t>
      </w:r>
      <w:r w:rsidR="00CE0E94">
        <w:t xml:space="preserve"> complaints policy</w:t>
      </w:r>
    </w:p>
    <w:p w14:paraId="302EE36C" w14:textId="77777777" w:rsidR="006638C7" w:rsidRPr="006638C7" w:rsidRDefault="006638C7" w:rsidP="006638C7">
      <w:pPr>
        <w:autoSpaceDE/>
        <w:autoSpaceDN/>
        <w:adjustRightInd/>
        <w:spacing w:line="259" w:lineRule="auto"/>
        <w:rPr>
          <w:rFonts w:eastAsia="Calibri" w:cs="Calibri"/>
          <w:color w:val="auto"/>
        </w:rPr>
      </w:pPr>
      <w:r w:rsidRPr="006638C7">
        <w:rPr>
          <w:rFonts w:eastAsia="Calibri" w:cs="Calibri"/>
          <w:color w:val="auto"/>
        </w:rPr>
        <w:t>This policy covers all complaints about the trust and any of its schools. However, some complaints are covered by other statutory procedures or trust policies, including those listed below.</w:t>
      </w:r>
    </w:p>
    <w:p w14:paraId="11D778BC" w14:textId="77777777" w:rsidR="006638C7" w:rsidRPr="006638C7" w:rsidRDefault="006638C7" w:rsidP="006638C7">
      <w:pPr>
        <w:numPr>
          <w:ilvl w:val="0"/>
          <w:numId w:val="30"/>
        </w:numPr>
        <w:autoSpaceDE/>
        <w:autoSpaceDN/>
        <w:adjustRightInd/>
        <w:spacing w:after="160" w:line="259" w:lineRule="auto"/>
        <w:contextualSpacing/>
        <w:rPr>
          <w:rFonts w:eastAsia="Calibri" w:cs="Calibri"/>
          <w:color w:val="auto"/>
        </w:rPr>
      </w:pPr>
      <w:r w:rsidRPr="006638C7">
        <w:rPr>
          <w:rFonts w:eastAsia="Calibri" w:cs="Calibri"/>
          <w:color w:val="auto"/>
        </w:rPr>
        <w:t>Admissions to schools</w:t>
      </w:r>
    </w:p>
    <w:p w14:paraId="123F7740" w14:textId="77777777" w:rsidR="006638C7" w:rsidRPr="006638C7" w:rsidRDefault="006638C7" w:rsidP="006638C7">
      <w:pPr>
        <w:numPr>
          <w:ilvl w:val="0"/>
          <w:numId w:val="30"/>
        </w:numPr>
        <w:autoSpaceDE/>
        <w:autoSpaceDN/>
        <w:adjustRightInd/>
        <w:spacing w:after="160" w:line="259" w:lineRule="auto"/>
        <w:contextualSpacing/>
        <w:rPr>
          <w:rFonts w:eastAsia="Calibri" w:cs="Calibri"/>
          <w:color w:val="auto"/>
        </w:rPr>
      </w:pPr>
      <w:r w:rsidRPr="006638C7">
        <w:rPr>
          <w:rFonts w:eastAsia="Calibri" w:cs="Calibri"/>
          <w:color w:val="auto"/>
        </w:rPr>
        <w:t>Statutory assessments of special educational needs</w:t>
      </w:r>
    </w:p>
    <w:p w14:paraId="27CE9982" w14:textId="77777777" w:rsidR="006638C7" w:rsidRPr="006638C7" w:rsidRDefault="006638C7" w:rsidP="006638C7">
      <w:pPr>
        <w:numPr>
          <w:ilvl w:val="0"/>
          <w:numId w:val="30"/>
        </w:numPr>
        <w:autoSpaceDE/>
        <w:autoSpaceDN/>
        <w:adjustRightInd/>
        <w:spacing w:after="160" w:line="259" w:lineRule="auto"/>
        <w:contextualSpacing/>
        <w:rPr>
          <w:rFonts w:eastAsia="Calibri" w:cs="Calibri"/>
          <w:color w:val="auto"/>
        </w:rPr>
      </w:pPr>
      <w:r w:rsidRPr="006638C7">
        <w:rPr>
          <w:rFonts w:eastAsia="Calibri" w:cs="Calibri"/>
          <w:color w:val="auto"/>
        </w:rPr>
        <w:t xml:space="preserve">Matters relating to child protection </w:t>
      </w:r>
    </w:p>
    <w:p w14:paraId="3BE3E01A" w14:textId="77777777" w:rsidR="006638C7" w:rsidRPr="006638C7" w:rsidRDefault="006638C7" w:rsidP="006638C7">
      <w:pPr>
        <w:numPr>
          <w:ilvl w:val="0"/>
          <w:numId w:val="30"/>
        </w:numPr>
        <w:autoSpaceDE/>
        <w:autoSpaceDN/>
        <w:adjustRightInd/>
        <w:spacing w:after="160" w:line="259" w:lineRule="auto"/>
        <w:contextualSpacing/>
        <w:rPr>
          <w:rFonts w:eastAsia="Calibri" w:cs="Calibri"/>
          <w:color w:val="auto"/>
        </w:rPr>
      </w:pPr>
      <w:r w:rsidRPr="006638C7">
        <w:rPr>
          <w:rFonts w:eastAsia="Calibri" w:cs="Calibri"/>
          <w:color w:val="auto"/>
        </w:rPr>
        <w:t>Exclusions</w:t>
      </w:r>
    </w:p>
    <w:p w14:paraId="3019110D" w14:textId="77777777" w:rsidR="006638C7" w:rsidRPr="006638C7" w:rsidRDefault="006638C7" w:rsidP="006638C7">
      <w:pPr>
        <w:numPr>
          <w:ilvl w:val="0"/>
          <w:numId w:val="30"/>
        </w:numPr>
        <w:autoSpaceDE/>
        <w:autoSpaceDN/>
        <w:adjustRightInd/>
        <w:spacing w:after="160" w:line="259" w:lineRule="auto"/>
        <w:contextualSpacing/>
        <w:rPr>
          <w:rFonts w:eastAsia="Calibri" w:cs="Calibri"/>
          <w:color w:val="auto"/>
        </w:rPr>
      </w:pPr>
      <w:r w:rsidRPr="006638C7">
        <w:rPr>
          <w:rFonts w:eastAsia="Calibri" w:cs="Calibri"/>
          <w:color w:val="auto"/>
        </w:rPr>
        <w:t>Whistleblowing</w:t>
      </w:r>
    </w:p>
    <w:p w14:paraId="4CAFDDC3" w14:textId="77777777" w:rsidR="006638C7" w:rsidRPr="006638C7" w:rsidRDefault="006638C7" w:rsidP="006638C7">
      <w:pPr>
        <w:numPr>
          <w:ilvl w:val="0"/>
          <w:numId w:val="30"/>
        </w:numPr>
        <w:autoSpaceDE/>
        <w:autoSpaceDN/>
        <w:adjustRightInd/>
        <w:spacing w:after="160" w:line="259" w:lineRule="auto"/>
        <w:contextualSpacing/>
        <w:rPr>
          <w:rFonts w:eastAsia="Calibri" w:cs="Calibri"/>
          <w:color w:val="auto"/>
        </w:rPr>
      </w:pPr>
      <w:r w:rsidRPr="006638C7">
        <w:rPr>
          <w:rFonts w:eastAsia="Calibri" w:cs="Calibri"/>
          <w:color w:val="auto"/>
        </w:rPr>
        <w:t>Staff grievances</w:t>
      </w:r>
    </w:p>
    <w:p w14:paraId="11DB6AF8" w14:textId="77777777" w:rsidR="006638C7" w:rsidRPr="006638C7" w:rsidRDefault="006638C7" w:rsidP="006638C7">
      <w:pPr>
        <w:numPr>
          <w:ilvl w:val="0"/>
          <w:numId w:val="30"/>
        </w:numPr>
        <w:autoSpaceDE/>
        <w:autoSpaceDN/>
        <w:adjustRightInd/>
        <w:spacing w:after="160" w:line="259" w:lineRule="auto"/>
        <w:contextualSpacing/>
        <w:rPr>
          <w:rFonts w:eastAsia="Calibri" w:cs="Calibri"/>
          <w:color w:val="auto"/>
        </w:rPr>
      </w:pPr>
      <w:r w:rsidRPr="006638C7">
        <w:rPr>
          <w:rFonts w:eastAsia="Calibri" w:cs="Calibri"/>
          <w:color w:val="auto"/>
        </w:rPr>
        <w:t xml:space="preserve">Staff conduct (complainants will not be informed of any disciplinary action taken against a staff member </w:t>
      </w:r>
      <w:proofErr w:type="gramStart"/>
      <w:r w:rsidRPr="006638C7">
        <w:rPr>
          <w:rFonts w:eastAsia="Calibri" w:cs="Calibri"/>
          <w:color w:val="auto"/>
        </w:rPr>
        <w:t>as a result of</w:t>
      </w:r>
      <w:proofErr w:type="gramEnd"/>
      <w:r w:rsidRPr="006638C7">
        <w:rPr>
          <w:rFonts w:eastAsia="Calibri" w:cs="Calibri"/>
          <w:color w:val="auto"/>
        </w:rPr>
        <w:t xml:space="preserve"> a complaint (due to confidentiality and employment law). However, the complainant will be notified that the matter is being addressed.</w:t>
      </w:r>
    </w:p>
    <w:p w14:paraId="29A35981" w14:textId="77777777" w:rsidR="006638C7" w:rsidRPr="006638C7" w:rsidRDefault="006638C7" w:rsidP="006638C7">
      <w:pPr>
        <w:autoSpaceDE/>
        <w:autoSpaceDN/>
        <w:adjustRightInd/>
        <w:spacing w:after="160" w:line="259" w:lineRule="auto"/>
        <w:rPr>
          <w:rFonts w:eastAsia="Calibri" w:cs="Calibri"/>
          <w:color w:val="auto"/>
        </w:rPr>
      </w:pPr>
      <w:r w:rsidRPr="006638C7">
        <w:rPr>
          <w:rFonts w:eastAsia="Calibri" w:cs="Calibri"/>
          <w:color w:val="auto"/>
        </w:rPr>
        <w:t xml:space="preserve">For further information of who should be contacted where a complaint relates to any of these </w:t>
      </w:r>
      <w:proofErr w:type="gramStart"/>
      <w:r w:rsidRPr="006638C7">
        <w:rPr>
          <w:rFonts w:eastAsia="Calibri" w:cs="Calibri"/>
          <w:color w:val="auto"/>
        </w:rPr>
        <w:t>matters</w:t>
      </w:r>
      <w:proofErr w:type="gramEnd"/>
      <w:r w:rsidRPr="006638C7">
        <w:rPr>
          <w:rFonts w:eastAsia="Calibri" w:cs="Calibri"/>
          <w:color w:val="auto"/>
        </w:rPr>
        <w:t xml:space="preserve"> please see the table in appendix 1.</w:t>
      </w:r>
    </w:p>
    <w:p w14:paraId="7AAD602F" w14:textId="77777777" w:rsidR="006638C7" w:rsidRPr="006638C7" w:rsidRDefault="006638C7" w:rsidP="006638C7">
      <w:pPr>
        <w:autoSpaceDE/>
        <w:autoSpaceDN/>
        <w:adjustRightInd/>
        <w:spacing w:after="160" w:line="259" w:lineRule="auto"/>
        <w:rPr>
          <w:rFonts w:eastAsia="Calibri" w:cs="Calibri"/>
          <w:color w:val="auto"/>
        </w:rPr>
      </w:pPr>
      <w:r w:rsidRPr="006638C7">
        <w:rPr>
          <w:rFonts w:eastAsia="Calibri" w:cs="Calibri"/>
          <w:color w:val="auto"/>
        </w:rPr>
        <w:t>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If this happens, we will inform you of a proposed new timescale.</w:t>
      </w:r>
    </w:p>
    <w:p w14:paraId="684FDF5C" w14:textId="77777777" w:rsidR="006638C7" w:rsidRPr="006638C7" w:rsidRDefault="006638C7" w:rsidP="006638C7">
      <w:pPr>
        <w:autoSpaceDE/>
        <w:autoSpaceDN/>
        <w:adjustRightInd/>
        <w:spacing w:line="259" w:lineRule="auto"/>
        <w:rPr>
          <w:rFonts w:eastAsia="Calibri" w:cs="Calibri"/>
          <w:color w:val="auto"/>
        </w:rPr>
      </w:pPr>
      <w:r w:rsidRPr="006638C7">
        <w:rPr>
          <w:rFonts w:eastAsia="Calibri" w:cs="Calibri"/>
          <w:color w:val="auto"/>
        </w:rPr>
        <w:lastRenderedPageBreak/>
        <w:t>If a complainant commences legal action against The Rivers CofE Academy Trust or one of its schools in relation to their complaint, the trust will consider whether to suspend the complaints procedure in relation to their complaint until those legal proceedings have concluded.</w:t>
      </w:r>
    </w:p>
    <w:p w14:paraId="0090E46B" w14:textId="1EE6868B" w:rsidR="007D39C4" w:rsidRPr="00C87746" w:rsidRDefault="00CE0E94" w:rsidP="007D39C4">
      <w:pPr>
        <w:pStyle w:val="Heading3"/>
      </w:pPr>
      <w:r>
        <w:t xml:space="preserve"> </w:t>
      </w:r>
    </w:p>
    <w:p w14:paraId="57330FB0" w14:textId="35330E50" w:rsidR="007D39C4" w:rsidRPr="00C87746" w:rsidRDefault="007D39C4" w:rsidP="007D39C4">
      <w:pPr>
        <w:pStyle w:val="Heading3"/>
      </w:pPr>
      <w:r>
        <w:t>2</w:t>
      </w:r>
      <w:r w:rsidRPr="00C87746">
        <w:t>.</w:t>
      </w:r>
      <w:r w:rsidR="006638C7">
        <w:t>7</w:t>
      </w:r>
      <w:r w:rsidRPr="00C87746">
        <w:t xml:space="preserve"> </w:t>
      </w:r>
      <w:r w:rsidR="007B1D1C">
        <w:t xml:space="preserve">Resolving complaints </w:t>
      </w:r>
    </w:p>
    <w:p w14:paraId="095B8EBB" w14:textId="77777777" w:rsidR="00111DA5" w:rsidRPr="00111DA5" w:rsidRDefault="00111DA5" w:rsidP="00111DA5">
      <w:pPr>
        <w:autoSpaceDE/>
        <w:autoSpaceDN/>
        <w:adjustRightInd/>
        <w:spacing w:after="160" w:line="259" w:lineRule="auto"/>
        <w:rPr>
          <w:rFonts w:eastAsia="Calibri" w:cs="Calibri"/>
          <w:color w:val="auto"/>
        </w:rPr>
      </w:pPr>
      <w:r w:rsidRPr="00111DA5">
        <w:rPr>
          <w:rFonts w:eastAsia="Calibri" w:cs="Calibri"/>
          <w:color w:val="auto"/>
        </w:rPr>
        <w:t>At each stage in the procedure, The Rivers CofE Academy Trust and our schools want to resolve the complaint. If appropriate, we will acknowledge that the complaint is upheld in whole or in part. In addition, we may offer one or more of the following:</w:t>
      </w:r>
    </w:p>
    <w:p w14:paraId="187F4A51" w14:textId="77777777" w:rsidR="00111DA5" w:rsidRPr="00111DA5" w:rsidRDefault="00111DA5" w:rsidP="00111DA5">
      <w:pPr>
        <w:numPr>
          <w:ilvl w:val="0"/>
          <w:numId w:val="29"/>
        </w:numPr>
        <w:autoSpaceDE/>
        <w:autoSpaceDN/>
        <w:adjustRightInd/>
        <w:spacing w:after="160" w:line="259" w:lineRule="auto"/>
        <w:contextualSpacing/>
        <w:rPr>
          <w:rFonts w:eastAsia="Calibri" w:cs="Calibri"/>
          <w:color w:val="auto"/>
        </w:rPr>
      </w:pPr>
      <w:r w:rsidRPr="00111DA5">
        <w:rPr>
          <w:rFonts w:eastAsia="Calibri" w:cs="Calibri"/>
          <w:color w:val="auto"/>
        </w:rPr>
        <w:t>an explanation</w:t>
      </w:r>
    </w:p>
    <w:p w14:paraId="6652C99C" w14:textId="77777777" w:rsidR="00111DA5" w:rsidRPr="00111DA5" w:rsidRDefault="00111DA5" w:rsidP="00111DA5">
      <w:pPr>
        <w:numPr>
          <w:ilvl w:val="0"/>
          <w:numId w:val="29"/>
        </w:numPr>
        <w:autoSpaceDE/>
        <w:autoSpaceDN/>
        <w:adjustRightInd/>
        <w:spacing w:after="160" w:line="259" w:lineRule="auto"/>
        <w:contextualSpacing/>
        <w:rPr>
          <w:rFonts w:eastAsia="Calibri" w:cs="Calibri"/>
          <w:color w:val="auto"/>
        </w:rPr>
      </w:pPr>
      <w:r w:rsidRPr="00111DA5">
        <w:rPr>
          <w:rFonts w:eastAsia="Calibri" w:cs="Calibri"/>
          <w:color w:val="auto"/>
        </w:rPr>
        <w:t>an admission that the situation could have been handled differently or better</w:t>
      </w:r>
    </w:p>
    <w:p w14:paraId="110D4AC1" w14:textId="77777777" w:rsidR="00111DA5" w:rsidRPr="00111DA5" w:rsidRDefault="00111DA5" w:rsidP="00111DA5">
      <w:pPr>
        <w:numPr>
          <w:ilvl w:val="0"/>
          <w:numId w:val="29"/>
        </w:numPr>
        <w:autoSpaceDE/>
        <w:autoSpaceDN/>
        <w:adjustRightInd/>
        <w:spacing w:after="160" w:line="259" w:lineRule="auto"/>
        <w:contextualSpacing/>
        <w:rPr>
          <w:rFonts w:eastAsia="Calibri" w:cs="Calibri"/>
          <w:color w:val="auto"/>
        </w:rPr>
      </w:pPr>
      <w:r w:rsidRPr="00111DA5">
        <w:rPr>
          <w:rFonts w:eastAsia="Calibri" w:cs="Calibri"/>
          <w:color w:val="auto"/>
        </w:rPr>
        <w:t>an assurance that we will try to ensure the matter relating to the complaint will not recur</w:t>
      </w:r>
    </w:p>
    <w:p w14:paraId="45F982DD" w14:textId="77777777" w:rsidR="00111DA5" w:rsidRPr="00111DA5" w:rsidRDefault="00111DA5" w:rsidP="00111DA5">
      <w:pPr>
        <w:numPr>
          <w:ilvl w:val="0"/>
          <w:numId w:val="29"/>
        </w:numPr>
        <w:autoSpaceDE/>
        <w:autoSpaceDN/>
        <w:adjustRightInd/>
        <w:spacing w:after="160" w:line="259" w:lineRule="auto"/>
        <w:contextualSpacing/>
        <w:rPr>
          <w:rFonts w:eastAsia="Calibri" w:cs="Calibri"/>
          <w:color w:val="auto"/>
        </w:rPr>
      </w:pPr>
      <w:r w:rsidRPr="00111DA5">
        <w:rPr>
          <w:rFonts w:eastAsia="Calibri" w:cs="Calibri"/>
          <w:color w:val="auto"/>
        </w:rPr>
        <w:t>an explanation of the steps that have been or will be taken to help ensure that it will not happen again and an indication of the timescales within which any changes will be made</w:t>
      </w:r>
    </w:p>
    <w:p w14:paraId="101E2D55" w14:textId="77777777" w:rsidR="00111DA5" w:rsidRPr="00111DA5" w:rsidRDefault="00111DA5" w:rsidP="00111DA5">
      <w:pPr>
        <w:numPr>
          <w:ilvl w:val="0"/>
          <w:numId w:val="29"/>
        </w:numPr>
        <w:autoSpaceDE/>
        <w:autoSpaceDN/>
        <w:adjustRightInd/>
        <w:spacing w:after="160" w:line="259" w:lineRule="auto"/>
        <w:contextualSpacing/>
        <w:rPr>
          <w:rFonts w:eastAsia="Calibri" w:cs="Calibri"/>
          <w:color w:val="auto"/>
        </w:rPr>
      </w:pPr>
      <w:r w:rsidRPr="00111DA5">
        <w:rPr>
          <w:rFonts w:eastAsia="Calibri" w:cs="Calibri"/>
          <w:color w:val="auto"/>
        </w:rPr>
        <w:t xml:space="preserve">an undertaking to review school policies </w:t>
      </w:r>
      <w:proofErr w:type="gramStart"/>
      <w:r w:rsidRPr="00111DA5">
        <w:rPr>
          <w:rFonts w:eastAsia="Calibri" w:cs="Calibri"/>
          <w:color w:val="auto"/>
        </w:rPr>
        <w:t>in light of</w:t>
      </w:r>
      <w:proofErr w:type="gramEnd"/>
      <w:r w:rsidRPr="00111DA5">
        <w:rPr>
          <w:rFonts w:eastAsia="Calibri" w:cs="Calibri"/>
          <w:color w:val="auto"/>
        </w:rPr>
        <w:t xml:space="preserve"> the complaint</w:t>
      </w:r>
    </w:p>
    <w:p w14:paraId="70BDCF92" w14:textId="77777777" w:rsidR="00111DA5" w:rsidRPr="00111DA5" w:rsidRDefault="00111DA5" w:rsidP="00111DA5">
      <w:pPr>
        <w:numPr>
          <w:ilvl w:val="0"/>
          <w:numId w:val="29"/>
        </w:numPr>
        <w:autoSpaceDE/>
        <w:autoSpaceDN/>
        <w:adjustRightInd/>
        <w:spacing w:after="160" w:line="259" w:lineRule="auto"/>
        <w:contextualSpacing/>
        <w:rPr>
          <w:rFonts w:eastAsia="Calibri" w:cs="Calibri"/>
          <w:color w:val="auto"/>
        </w:rPr>
      </w:pPr>
      <w:r w:rsidRPr="00111DA5">
        <w:rPr>
          <w:rFonts w:eastAsia="Calibri" w:cs="Calibri"/>
          <w:color w:val="auto"/>
        </w:rPr>
        <w:t>an apology</w:t>
      </w:r>
    </w:p>
    <w:p w14:paraId="4ADE8F7A" w14:textId="77777777" w:rsidR="007D39C4" w:rsidRDefault="007D39C4" w:rsidP="002242E4">
      <w:pPr>
        <w:autoSpaceDE/>
        <w:autoSpaceDN/>
        <w:adjustRightInd/>
        <w:spacing w:line="259" w:lineRule="auto"/>
        <w:rPr>
          <w:rFonts w:eastAsia="Calibri" w:cs="Calibri"/>
          <w:color w:val="auto"/>
        </w:rPr>
      </w:pPr>
    </w:p>
    <w:p w14:paraId="0C4EAA3D" w14:textId="28ECAE56" w:rsidR="007D39C4" w:rsidRPr="00C87746" w:rsidRDefault="007D39C4" w:rsidP="007D39C4">
      <w:pPr>
        <w:pStyle w:val="Heading3"/>
      </w:pPr>
      <w:r>
        <w:t>2</w:t>
      </w:r>
      <w:r w:rsidRPr="00C87746">
        <w:t>.</w:t>
      </w:r>
      <w:r w:rsidR="00111DA5">
        <w:t>8</w:t>
      </w:r>
      <w:r w:rsidRPr="00C87746">
        <w:t xml:space="preserve"> </w:t>
      </w:r>
      <w:r w:rsidR="00111DA5">
        <w:t>Withdrawal of a complaint</w:t>
      </w:r>
    </w:p>
    <w:p w14:paraId="75088495" w14:textId="77777777" w:rsidR="00A93F4A" w:rsidRPr="00A93F4A" w:rsidRDefault="00A93F4A" w:rsidP="00A93F4A">
      <w:pPr>
        <w:autoSpaceDE/>
        <w:autoSpaceDN/>
        <w:adjustRightInd/>
        <w:spacing w:line="259" w:lineRule="auto"/>
        <w:rPr>
          <w:rFonts w:eastAsia="Calibri"/>
          <w:color w:val="auto"/>
        </w:rPr>
      </w:pPr>
      <w:r w:rsidRPr="00A93F4A">
        <w:rPr>
          <w:rFonts w:eastAsia="Calibri"/>
          <w:color w:val="auto"/>
        </w:rPr>
        <w:t>If a complainant wants to withdraw their complaint, we will ask them to confirm this in writing. We reserve the right to move forward with an investigation even after a complaint has been withdrawn.</w:t>
      </w:r>
    </w:p>
    <w:p w14:paraId="5EBCCE99" w14:textId="77777777" w:rsidR="007D39C4" w:rsidRDefault="007D39C4" w:rsidP="002242E4">
      <w:pPr>
        <w:autoSpaceDE/>
        <w:autoSpaceDN/>
        <w:adjustRightInd/>
        <w:spacing w:line="259" w:lineRule="auto"/>
        <w:rPr>
          <w:rFonts w:eastAsia="Calibri" w:cs="Calibri"/>
          <w:color w:val="auto"/>
        </w:rPr>
      </w:pPr>
    </w:p>
    <w:p w14:paraId="4072431F" w14:textId="29F15CA5" w:rsidR="007D39C4" w:rsidRDefault="007D39C4" w:rsidP="007D39C4">
      <w:pPr>
        <w:pStyle w:val="Heading3"/>
      </w:pPr>
      <w:r>
        <w:t>2</w:t>
      </w:r>
      <w:r w:rsidRPr="00C87746">
        <w:t>.</w:t>
      </w:r>
      <w:r w:rsidR="00A93F4A">
        <w:t>9</w:t>
      </w:r>
      <w:r w:rsidRPr="00C87746">
        <w:t xml:space="preserve"> </w:t>
      </w:r>
      <w:r w:rsidR="00A93F4A">
        <w:t xml:space="preserve">Complaints </w:t>
      </w:r>
      <w:proofErr w:type="gramStart"/>
      <w:r w:rsidR="00A93F4A">
        <w:t>The</w:t>
      </w:r>
      <w:proofErr w:type="gramEnd"/>
      <w:r w:rsidR="00A93F4A">
        <w:t xml:space="preserve"> Rivers CofE Academy Trust cannot normally consider</w:t>
      </w:r>
    </w:p>
    <w:p w14:paraId="40F73CA7" w14:textId="77777777" w:rsidR="00A723C8" w:rsidRPr="00A723C8" w:rsidRDefault="00A723C8" w:rsidP="00A723C8">
      <w:pPr>
        <w:autoSpaceDE/>
        <w:autoSpaceDN/>
        <w:adjustRightInd/>
        <w:spacing w:after="160" w:line="259" w:lineRule="auto"/>
        <w:rPr>
          <w:rFonts w:eastAsia="Calibri" w:cs="Calibri"/>
          <w:color w:val="auto"/>
        </w:rPr>
      </w:pPr>
      <w:r w:rsidRPr="00A723C8">
        <w:rPr>
          <w:rFonts w:eastAsia="Calibri" w:cs="Calibri"/>
          <w:color w:val="auto"/>
        </w:rPr>
        <w:t>The Rivers CofE Academy Trust cannot normally consider complaints in the following circumstances:</w:t>
      </w:r>
    </w:p>
    <w:p w14:paraId="67DEB9FE" w14:textId="77777777" w:rsidR="00A723C8" w:rsidRPr="00A723C8" w:rsidRDefault="00A723C8" w:rsidP="00A723C8">
      <w:pPr>
        <w:numPr>
          <w:ilvl w:val="0"/>
          <w:numId w:val="31"/>
        </w:numPr>
        <w:autoSpaceDE/>
        <w:autoSpaceDN/>
        <w:adjustRightInd/>
        <w:spacing w:after="160" w:line="259" w:lineRule="auto"/>
        <w:contextualSpacing/>
        <w:rPr>
          <w:rFonts w:eastAsia="Calibri" w:cs="Calibri"/>
          <w:color w:val="auto"/>
        </w:rPr>
      </w:pPr>
      <w:r w:rsidRPr="00A723C8">
        <w:rPr>
          <w:rFonts w:eastAsia="Calibri" w:cs="Calibri"/>
          <w:color w:val="auto"/>
        </w:rPr>
        <w:t>If the complaint is received more than three months after the incident occurred (see section 2.4).</w:t>
      </w:r>
    </w:p>
    <w:p w14:paraId="6692319E" w14:textId="77777777" w:rsidR="00A723C8" w:rsidRPr="00A723C8" w:rsidRDefault="00A723C8" w:rsidP="00A723C8">
      <w:pPr>
        <w:numPr>
          <w:ilvl w:val="0"/>
          <w:numId w:val="31"/>
        </w:numPr>
        <w:autoSpaceDE/>
        <w:autoSpaceDN/>
        <w:adjustRightInd/>
        <w:spacing w:after="160" w:line="259" w:lineRule="auto"/>
        <w:contextualSpacing/>
        <w:rPr>
          <w:rFonts w:eastAsia="Calibri" w:cs="Calibri"/>
          <w:color w:val="auto"/>
        </w:rPr>
      </w:pPr>
      <w:r w:rsidRPr="00A723C8">
        <w:rPr>
          <w:rFonts w:eastAsia="Calibri" w:cs="Calibri"/>
          <w:color w:val="auto"/>
        </w:rPr>
        <w:t>If the complaint has been made previously to The Rivers CofE Academy Trust or the school about the same issue which has been fully investigated and/or resolved.</w:t>
      </w:r>
    </w:p>
    <w:p w14:paraId="11866D44" w14:textId="77777777" w:rsidR="00A723C8" w:rsidRPr="00A723C8" w:rsidRDefault="00A723C8" w:rsidP="00A723C8">
      <w:pPr>
        <w:numPr>
          <w:ilvl w:val="0"/>
          <w:numId w:val="31"/>
        </w:numPr>
        <w:autoSpaceDE/>
        <w:autoSpaceDN/>
        <w:adjustRightInd/>
        <w:spacing w:after="160" w:line="259" w:lineRule="auto"/>
        <w:contextualSpacing/>
        <w:rPr>
          <w:rFonts w:eastAsia="Calibri" w:cs="Calibri"/>
          <w:color w:val="auto"/>
        </w:rPr>
      </w:pPr>
      <w:r w:rsidRPr="00A723C8">
        <w:rPr>
          <w:rFonts w:eastAsia="Calibri" w:cs="Calibri"/>
          <w:color w:val="auto"/>
        </w:rPr>
        <w:t>Where the complaint is anonymous. However, the headteacher the chair of trustees or the CEO (if appropriate), will determine whether an anonymous complaint warrants further investigation.</w:t>
      </w:r>
    </w:p>
    <w:p w14:paraId="6D1A8EA2" w14:textId="77777777" w:rsidR="00A723C8" w:rsidRPr="00A723C8" w:rsidRDefault="00A723C8" w:rsidP="00A723C8">
      <w:pPr>
        <w:numPr>
          <w:ilvl w:val="0"/>
          <w:numId w:val="31"/>
        </w:numPr>
        <w:autoSpaceDE/>
        <w:autoSpaceDN/>
        <w:adjustRightInd/>
        <w:spacing w:after="160" w:line="259" w:lineRule="auto"/>
        <w:contextualSpacing/>
        <w:rPr>
          <w:rFonts w:eastAsia="Calibri" w:cs="Calibri"/>
          <w:color w:val="auto"/>
        </w:rPr>
      </w:pPr>
      <w:r w:rsidRPr="00A723C8">
        <w:rPr>
          <w:rFonts w:eastAsia="Calibri" w:cs="Calibri"/>
          <w:color w:val="auto"/>
        </w:rPr>
        <w:t xml:space="preserve">Where complaints are frivolous, vexatious, abusive or malicious. </w:t>
      </w:r>
    </w:p>
    <w:p w14:paraId="2EDEE140" w14:textId="77777777" w:rsidR="00A723C8" w:rsidRPr="00A723C8" w:rsidRDefault="00A723C8" w:rsidP="00A723C8">
      <w:pPr>
        <w:numPr>
          <w:ilvl w:val="0"/>
          <w:numId w:val="31"/>
        </w:numPr>
        <w:autoSpaceDE/>
        <w:autoSpaceDN/>
        <w:adjustRightInd/>
        <w:spacing w:after="160" w:line="259" w:lineRule="auto"/>
        <w:contextualSpacing/>
        <w:rPr>
          <w:rFonts w:eastAsia="Calibri" w:cs="Calibri"/>
          <w:color w:val="auto"/>
        </w:rPr>
      </w:pPr>
      <w:r w:rsidRPr="00A723C8">
        <w:rPr>
          <w:rFonts w:eastAsia="Calibri" w:cs="Calibri"/>
          <w:color w:val="auto"/>
        </w:rPr>
        <w:t>Serial and unreasonable complaints (see below).</w:t>
      </w:r>
    </w:p>
    <w:p w14:paraId="37742C97" w14:textId="77777777" w:rsidR="00A723C8" w:rsidRPr="00A723C8" w:rsidRDefault="00A723C8" w:rsidP="00A723C8">
      <w:pPr>
        <w:numPr>
          <w:ilvl w:val="0"/>
          <w:numId w:val="31"/>
        </w:numPr>
        <w:autoSpaceDE/>
        <w:autoSpaceDN/>
        <w:adjustRightInd/>
        <w:spacing w:after="160" w:line="259" w:lineRule="auto"/>
        <w:contextualSpacing/>
        <w:rPr>
          <w:rFonts w:eastAsia="Calibri" w:cs="Calibri"/>
          <w:color w:val="auto"/>
        </w:rPr>
      </w:pPr>
      <w:r w:rsidRPr="00A723C8">
        <w:rPr>
          <w:rFonts w:eastAsia="Calibri" w:cs="Calibri"/>
          <w:color w:val="auto"/>
        </w:rPr>
        <w:t>Where a complaint is made by a third party on behalf of another person without their authority.</w:t>
      </w:r>
    </w:p>
    <w:p w14:paraId="7EDF7C9C" w14:textId="77777777" w:rsidR="00A723C8" w:rsidRPr="00A723C8" w:rsidRDefault="00A723C8" w:rsidP="00A723C8">
      <w:pPr>
        <w:numPr>
          <w:ilvl w:val="0"/>
          <w:numId w:val="31"/>
        </w:numPr>
        <w:autoSpaceDE/>
        <w:autoSpaceDN/>
        <w:adjustRightInd/>
        <w:spacing w:after="160" w:line="259" w:lineRule="auto"/>
        <w:contextualSpacing/>
        <w:rPr>
          <w:rFonts w:eastAsia="Calibri" w:cs="Calibri"/>
          <w:color w:val="auto"/>
        </w:rPr>
      </w:pPr>
      <w:r w:rsidRPr="00A723C8">
        <w:rPr>
          <w:rFonts w:eastAsia="Calibri" w:cs="Calibri"/>
          <w:color w:val="auto"/>
        </w:rPr>
        <w:t>Where the complaint is about a pupil’s education, health and care plan (EHCP).</w:t>
      </w:r>
    </w:p>
    <w:p w14:paraId="5EBC721E" w14:textId="77777777" w:rsidR="00A723C8" w:rsidRPr="00A723C8" w:rsidRDefault="00A723C8" w:rsidP="00A723C8">
      <w:pPr>
        <w:numPr>
          <w:ilvl w:val="0"/>
          <w:numId w:val="31"/>
        </w:numPr>
        <w:autoSpaceDE/>
        <w:autoSpaceDN/>
        <w:adjustRightInd/>
        <w:spacing w:after="160" w:line="259" w:lineRule="auto"/>
        <w:contextualSpacing/>
        <w:rPr>
          <w:rFonts w:eastAsia="Calibri" w:cs="Calibri"/>
          <w:color w:val="auto"/>
        </w:rPr>
      </w:pPr>
      <w:r w:rsidRPr="00A723C8">
        <w:rPr>
          <w:rFonts w:eastAsia="Calibri" w:cs="Calibri"/>
          <w:color w:val="auto"/>
        </w:rPr>
        <w:t>Matters that are the subject of legal action.</w:t>
      </w:r>
    </w:p>
    <w:p w14:paraId="7E72D611" w14:textId="77777777" w:rsidR="00A723C8" w:rsidRPr="00A723C8" w:rsidRDefault="00A723C8" w:rsidP="00A723C8">
      <w:pPr>
        <w:numPr>
          <w:ilvl w:val="0"/>
          <w:numId w:val="31"/>
        </w:numPr>
        <w:autoSpaceDE/>
        <w:autoSpaceDN/>
        <w:adjustRightInd/>
        <w:spacing w:after="160" w:line="259" w:lineRule="auto"/>
        <w:contextualSpacing/>
        <w:rPr>
          <w:rFonts w:eastAsia="Calibri" w:cs="Calibri"/>
          <w:color w:val="auto"/>
        </w:rPr>
      </w:pPr>
      <w:r w:rsidRPr="00A723C8">
        <w:rPr>
          <w:rFonts w:eastAsia="Calibri" w:cs="Calibri"/>
          <w:color w:val="auto"/>
        </w:rPr>
        <w:t xml:space="preserve">If the complaint is about a third-party provider of a service that is organised or facilitated by us – complaints of this nature should be directed to the service </w:t>
      </w:r>
      <w:proofErr w:type="gramStart"/>
      <w:r w:rsidRPr="00A723C8">
        <w:rPr>
          <w:rFonts w:eastAsia="Calibri" w:cs="Calibri"/>
          <w:color w:val="auto"/>
        </w:rPr>
        <w:t>provider.*</w:t>
      </w:r>
      <w:proofErr w:type="gramEnd"/>
    </w:p>
    <w:p w14:paraId="168B3CF8" w14:textId="77777777" w:rsidR="00A723C8" w:rsidRPr="00A723C8" w:rsidRDefault="00A723C8" w:rsidP="00A723C8">
      <w:pPr>
        <w:numPr>
          <w:ilvl w:val="0"/>
          <w:numId w:val="31"/>
        </w:numPr>
        <w:autoSpaceDE/>
        <w:autoSpaceDN/>
        <w:adjustRightInd/>
        <w:spacing w:after="160" w:line="259" w:lineRule="auto"/>
        <w:contextualSpacing/>
        <w:rPr>
          <w:rFonts w:eastAsia="Calibri" w:cs="Calibri"/>
          <w:color w:val="auto"/>
        </w:rPr>
      </w:pPr>
      <w:r w:rsidRPr="00A723C8">
        <w:rPr>
          <w:rFonts w:eastAsia="Calibri" w:cs="Calibri"/>
          <w:color w:val="auto"/>
        </w:rPr>
        <w:t>Where complaints are about things that are out of scope of this policy (see sections 2.6 and section 4 for details of where these complaints should be directed</w:t>
      </w:r>
      <w:proofErr w:type="gramStart"/>
      <w:r w:rsidRPr="00A723C8">
        <w:rPr>
          <w:rFonts w:eastAsia="Calibri" w:cs="Calibri"/>
          <w:color w:val="auto"/>
        </w:rPr>
        <w:t>).*</w:t>
      </w:r>
      <w:proofErr w:type="gramEnd"/>
    </w:p>
    <w:p w14:paraId="76AEB40E" w14:textId="77777777" w:rsidR="00A723C8" w:rsidRDefault="00A723C8" w:rsidP="00A723C8">
      <w:pPr>
        <w:autoSpaceDE/>
        <w:autoSpaceDN/>
        <w:adjustRightInd/>
        <w:spacing w:line="259" w:lineRule="auto"/>
        <w:rPr>
          <w:rFonts w:eastAsia="Calibri" w:cs="Calibri"/>
          <w:color w:val="auto"/>
        </w:rPr>
      </w:pPr>
      <w:r w:rsidRPr="00A723C8">
        <w:rPr>
          <w:rFonts w:eastAsia="Calibri" w:cs="Calibri"/>
          <w:color w:val="auto"/>
        </w:rPr>
        <w:t>* Although these complaints cannot be formally investigated, they should be brought to the attention of the school or trust as we may be able to resolve the complaint or provide additional information/support.</w:t>
      </w:r>
    </w:p>
    <w:p w14:paraId="70F9F4EF" w14:textId="77777777" w:rsidR="00A723C8" w:rsidRPr="00A723C8" w:rsidRDefault="00A723C8" w:rsidP="00A723C8">
      <w:pPr>
        <w:autoSpaceDE/>
        <w:autoSpaceDN/>
        <w:adjustRightInd/>
        <w:spacing w:line="259" w:lineRule="auto"/>
        <w:rPr>
          <w:rFonts w:eastAsia="Calibri" w:cs="Calibri"/>
          <w:color w:val="auto"/>
        </w:rPr>
      </w:pPr>
    </w:p>
    <w:p w14:paraId="7B11B983" w14:textId="13A4A6C7" w:rsidR="007D39C4" w:rsidRDefault="007D39C4" w:rsidP="007D39C4">
      <w:pPr>
        <w:pStyle w:val="Heading3"/>
      </w:pPr>
      <w:bookmarkStart w:id="3" w:name="_Hlk209706681"/>
      <w:r>
        <w:t>2</w:t>
      </w:r>
      <w:r w:rsidRPr="00C87746">
        <w:t>.</w:t>
      </w:r>
      <w:r w:rsidR="00A723C8">
        <w:t>10</w:t>
      </w:r>
      <w:r w:rsidRPr="00C87746">
        <w:t xml:space="preserve"> </w:t>
      </w:r>
      <w:r w:rsidR="00A723C8">
        <w:t>S</w:t>
      </w:r>
      <w:r w:rsidR="00FC1D63">
        <w:t>erial and unreasonable complaints</w:t>
      </w:r>
    </w:p>
    <w:bookmarkEnd w:id="3"/>
    <w:p w14:paraId="4A4BDA78" w14:textId="77777777" w:rsidR="000D5C51" w:rsidRPr="000D5C51" w:rsidRDefault="000D5C51" w:rsidP="000D5C51">
      <w:pPr>
        <w:autoSpaceDE/>
        <w:autoSpaceDN/>
        <w:adjustRightInd/>
        <w:spacing w:after="160" w:line="278" w:lineRule="auto"/>
        <w:rPr>
          <w:rFonts w:eastAsia="Aptos" w:cs="Times New Roman"/>
          <w:color w:val="auto"/>
          <w:kern w:val="2"/>
          <w14:ligatures w14:val="standardContextual"/>
        </w:rPr>
      </w:pPr>
      <w:r w:rsidRPr="000D5C51">
        <w:rPr>
          <w:rFonts w:eastAsia="Aptos" w:cs="Times New Roman"/>
          <w:color w:val="auto"/>
          <w:kern w:val="2"/>
          <w14:ligatures w14:val="standardContextual"/>
        </w:rPr>
        <w:t xml:space="preserve">The Rivers CofE Academy Trust is committed to dealing with all complaints fairly and impartially and to providing a high-quality service to those who complain. We will not normally limit the contact complainants have with our schools. However, we do not expect our staff to tolerate unacceptable </w:t>
      </w:r>
      <w:r w:rsidRPr="000D5C51">
        <w:rPr>
          <w:rFonts w:eastAsia="Aptos" w:cs="Times New Roman"/>
          <w:color w:val="auto"/>
          <w:kern w:val="2"/>
          <w14:ligatures w14:val="standardContextual"/>
        </w:rPr>
        <w:lastRenderedPageBreak/>
        <w:t>behaviour and will take action to protect staff from that behaviour, including that which is abusive, offensive or threatening.</w:t>
      </w:r>
    </w:p>
    <w:p w14:paraId="5B08FB5E" w14:textId="77777777" w:rsidR="000D5C51" w:rsidRPr="000D5C51" w:rsidRDefault="000D5C51" w:rsidP="000D5C51">
      <w:pPr>
        <w:autoSpaceDE/>
        <w:autoSpaceDN/>
        <w:adjustRightInd/>
        <w:spacing w:after="160" w:line="278" w:lineRule="auto"/>
        <w:rPr>
          <w:rFonts w:eastAsia="Aptos" w:cs="Times New Roman"/>
          <w:color w:val="auto"/>
          <w:kern w:val="2"/>
          <w14:ligatures w14:val="standardContextual"/>
        </w:rPr>
      </w:pPr>
      <w:r w:rsidRPr="000D5C51">
        <w:rPr>
          <w:rFonts w:eastAsia="Aptos" w:cs="Times New Roman"/>
          <w:color w:val="auto"/>
          <w:kern w:val="2"/>
          <w14:ligatures w14:val="standardContextual"/>
        </w:rPr>
        <w:t xml:space="preserve">The Rivers CofE Academy Trust defines unreasonable behaviour as that which hinders our consideration of complaints because of the frequency or nature of the complainant’s contact with the school, such as, if the complainant: </w:t>
      </w:r>
    </w:p>
    <w:p w14:paraId="02A033D2" w14:textId="77777777" w:rsidR="000D5C51" w:rsidRPr="000D5C51" w:rsidRDefault="000D5C51" w:rsidP="000D5C51">
      <w:pPr>
        <w:numPr>
          <w:ilvl w:val="0"/>
          <w:numId w:val="32"/>
        </w:numPr>
        <w:autoSpaceDE/>
        <w:autoSpaceDN/>
        <w:adjustRightInd/>
        <w:spacing w:after="160" w:line="278" w:lineRule="auto"/>
        <w:rPr>
          <w:rFonts w:eastAsia="Aptos" w:cs="Times New Roman"/>
          <w:color w:val="auto"/>
          <w:kern w:val="2"/>
          <w:lang w:val="en-US"/>
          <w14:ligatures w14:val="standardContextual"/>
        </w:rPr>
      </w:pPr>
      <w:r w:rsidRPr="000D5C51">
        <w:rPr>
          <w:rFonts w:eastAsia="Aptos" w:cs="Times New Roman"/>
          <w:color w:val="auto"/>
          <w:kern w:val="2"/>
          <w:lang w:val="en-US"/>
          <w14:ligatures w14:val="standardContextual"/>
        </w:rPr>
        <w:t>refuses to articulate their complaint or specify the grounds of a complaint or the outcomes sought by raising the complaint, despite offers of assistance</w:t>
      </w:r>
    </w:p>
    <w:p w14:paraId="56F0BDA1" w14:textId="77777777" w:rsidR="000D5C51" w:rsidRPr="000D5C51" w:rsidRDefault="000D5C51" w:rsidP="000D5C51">
      <w:pPr>
        <w:numPr>
          <w:ilvl w:val="0"/>
          <w:numId w:val="32"/>
        </w:numPr>
        <w:autoSpaceDE/>
        <w:autoSpaceDN/>
        <w:adjustRightInd/>
        <w:spacing w:after="160" w:line="278" w:lineRule="auto"/>
        <w:rPr>
          <w:rFonts w:eastAsia="Aptos" w:cs="Times New Roman"/>
          <w:color w:val="auto"/>
          <w:kern w:val="2"/>
          <w14:ligatures w14:val="standardContextual"/>
        </w:rPr>
      </w:pPr>
      <w:r w:rsidRPr="000D5C51">
        <w:rPr>
          <w:rFonts w:eastAsia="Aptos" w:cs="Times New Roman"/>
          <w:color w:val="auto"/>
          <w:kern w:val="2"/>
          <w:lang w:val="en"/>
          <w14:ligatures w14:val="standardContextual"/>
        </w:rPr>
        <w:t xml:space="preserve">refuses to co-operate with the </w:t>
      </w:r>
      <w:proofErr w:type="gramStart"/>
      <w:r w:rsidRPr="000D5C51">
        <w:rPr>
          <w:rFonts w:eastAsia="Aptos" w:cs="Times New Roman"/>
          <w:color w:val="auto"/>
          <w:kern w:val="2"/>
          <w:lang w:val="en"/>
          <w14:ligatures w14:val="standardContextual"/>
        </w:rPr>
        <w:t>complaints</w:t>
      </w:r>
      <w:proofErr w:type="gramEnd"/>
      <w:r w:rsidRPr="000D5C51">
        <w:rPr>
          <w:rFonts w:eastAsia="Aptos" w:cs="Times New Roman"/>
          <w:color w:val="auto"/>
          <w:kern w:val="2"/>
          <w:lang w:val="en"/>
          <w14:ligatures w14:val="standardContextual"/>
        </w:rPr>
        <w:t xml:space="preserve"> investigation process </w:t>
      </w:r>
    </w:p>
    <w:p w14:paraId="6CA7A81F" w14:textId="77777777" w:rsidR="000D5C51" w:rsidRPr="000D5C51" w:rsidRDefault="000D5C51" w:rsidP="000D5C51">
      <w:pPr>
        <w:numPr>
          <w:ilvl w:val="0"/>
          <w:numId w:val="32"/>
        </w:numPr>
        <w:autoSpaceDE/>
        <w:autoSpaceDN/>
        <w:adjustRightInd/>
        <w:spacing w:after="160" w:line="278" w:lineRule="auto"/>
        <w:rPr>
          <w:rFonts w:eastAsia="Aptos" w:cs="Times New Roman"/>
          <w:color w:val="auto"/>
          <w:kern w:val="2"/>
          <w:lang w:val="en-US"/>
          <w14:ligatures w14:val="standardContextual"/>
        </w:rPr>
      </w:pPr>
      <w:r w:rsidRPr="000D5C51">
        <w:rPr>
          <w:rFonts w:eastAsia="Aptos" w:cs="Times New Roman"/>
          <w:color w:val="auto"/>
          <w:kern w:val="2"/>
          <w:lang w:val="en-US"/>
          <w14:ligatures w14:val="standardContextual"/>
        </w:rPr>
        <w:t xml:space="preserve">refuses to accept that certain issues are not within the scope of the </w:t>
      </w:r>
      <w:proofErr w:type="gramStart"/>
      <w:r w:rsidRPr="000D5C51">
        <w:rPr>
          <w:rFonts w:eastAsia="Aptos" w:cs="Times New Roman"/>
          <w:color w:val="auto"/>
          <w:kern w:val="2"/>
          <w:lang w:val="en-US"/>
          <w14:ligatures w14:val="standardContextual"/>
        </w:rPr>
        <w:t>complaints</w:t>
      </w:r>
      <w:proofErr w:type="gramEnd"/>
      <w:r w:rsidRPr="000D5C51">
        <w:rPr>
          <w:rFonts w:eastAsia="Aptos" w:cs="Times New Roman"/>
          <w:color w:val="auto"/>
          <w:kern w:val="2"/>
          <w:lang w:val="en-US"/>
          <w14:ligatures w14:val="standardContextual"/>
        </w:rPr>
        <w:t xml:space="preserve"> procedure</w:t>
      </w:r>
    </w:p>
    <w:p w14:paraId="76E9ADE9" w14:textId="77777777" w:rsidR="000D5C51" w:rsidRPr="000D5C51" w:rsidRDefault="000D5C51" w:rsidP="000D5C51">
      <w:pPr>
        <w:numPr>
          <w:ilvl w:val="0"/>
          <w:numId w:val="32"/>
        </w:numPr>
        <w:autoSpaceDE/>
        <w:autoSpaceDN/>
        <w:adjustRightInd/>
        <w:spacing w:after="160" w:line="278" w:lineRule="auto"/>
        <w:rPr>
          <w:rFonts w:eastAsia="Aptos" w:cs="Times New Roman"/>
          <w:color w:val="auto"/>
          <w:kern w:val="2"/>
          <w:lang w:val="en-US"/>
          <w14:ligatures w14:val="standardContextual"/>
        </w:rPr>
      </w:pPr>
      <w:r w:rsidRPr="000D5C51">
        <w:rPr>
          <w:rFonts w:eastAsia="Aptos" w:cs="Times New Roman"/>
          <w:color w:val="auto"/>
          <w:kern w:val="2"/>
          <w:lang w:val="en-US"/>
          <w14:ligatures w14:val="standardContextual"/>
        </w:rPr>
        <w:t xml:space="preserve">insists on the complaint being dealt with in ways which are incompatible with the </w:t>
      </w:r>
      <w:proofErr w:type="gramStart"/>
      <w:r w:rsidRPr="000D5C51">
        <w:rPr>
          <w:rFonts w:eastAsia="Aptos" w:cs="Times New Roman"/>
          <w:color w:val="auto"/>
          <w:kern w:val="2"/>
          <w:lang w:val="en-US"/>
          <w14:ligatures w14:val="standardContextual"/>
        </w:rPr>
        <w:t>complaints</w:t>
      </w:r>
      <w:proofErr w:type="gramEnd"/>
      <w:r w:rsidRPr="000D5C51">
        <w:rPr>
          <w:rFonts w:eastAsia="Aptos" w:cs="Times New Roman"/>
          <w:color w:val="auto"/>
          <w:kern w:val="2"/>
          <w:lang w:val="en-US"/>
          <w14:ligatures w14:val="standardContextual"/>
        </w:rPr>
        <w:t xml:space="preserve"> procedure or with good practice</w:t>
      </w:r>
    </w:p>
    <w:p w14:paraId="7DC1BF33" w14:textId="77777777" w:rsidR="000D5C51" w:rsidRPr="000D5C51" w:rsidRDefault="000D5C51" w:rsidP="000D5C51">
      <w:pPr>
        <w:numPr>
          <w:ilvl w:val="0"/>
          <w:numId w:val="32"/>
        </w:numPr>
        <w:autoSpaceDE/>
        <w:autoSpaceDN/>
        <w:adjustRightInd/>
        <w:spacing w:after="160" w:line="278" w:lineRule="auto"/>
        <w:rPr>
          <w:rFonts w:eastAsia="Aptos" w:cs="Times New Roman"/>
          <w:color w:val="auto"/>
          <w:kern w:val="2"/>
          <w:lang w:val="en-US"/>
          <w14:ligatures w14:val="standardContextual"/>
        </w:rPr>
      </w:pPr>
      <w:r w:rsidRPr="000D5C51">
        <w:rPr>
          <w:rFonts w:eastAsia="Aptos" w:cs="Times New Roman"/>
          <w:color w:val="auto"/>
          <w:kern w:val="2"/>
          <w:lang w:val="en-US"/>
          <w14:ligatures w14:val="standardContextual"/>
        </w:rPr>
        <w:t xml:space="preserve">introduces trivial or irrelevant information which they expect to be </w:t>
      </w:r>
      <w:proofErr w:type="gramStart"/>
      <w:r w:rsidRPr="000D5C51">
        <w:rPr>
          <w:rFonts w:eastAsia="Aptos" w:cs="Times New Roman"/>
          <w:color w:val="auto"/>
          <w:kern w:val="2"/>
          <w:lang w:val="en-US"/>
          <w14:ligatures w14:val="standardContextual"/>
        </w:rPr>
        <w:t>taken into account</w:t>
      </w:r>
      <w:proofErr w:type="gramEnd"/>
      <w:r w:rsidRPr="000D5C51">
        <w:rPr>
          <w:rFonts w:eastAsia="Aptos" w:cs="Times New Roman"/>
          <w:color w:val="auto"/>
          <w:kern w:val="2"/>
          <w:lang w:val="en-US"/>
          <w14:ligatures w14:val="standardContextual"/>
        </w:rPr>
        <w:t xml:space="preserve"> and commented on</w:t>
      </w:r>
    </w:p>
    <w:p w14:paraId="0CD0F59A" w14:textId="77777777" w:rsidR="000D5C51" w:rsidRPr="000D5C51" w:rsidRDefault="000D5C51" w:rsidP="000D5C51">
      <w:pPr>
        <w:numPr>
          <w:ilvl w:val="0"/>
          <w:numId w:val="32"/>
        </w:numPr>
        <w:autoSpaceDE/>
        <w:autoSpaceDN/>
        <w:adjustRightInd/>
        <w:spacing w:after="160" w:line="278" w:lineRule="auto"/>
        <w:rPr>
          <w:rFonts w:eastAsia="Aptos" w:cs="Times New Roman"/>
          <w:color w:val="auto"/>
          <w:kern w:val="2"/>
          <w:lang w:val="en-US"/>
          <w14:ligatures w14:val="standardContextual"/>
        </w:rPr>
      </w:pPr>
      <w:r w:rsidRPr="000D5C51">
        <w:rPr>
          <w:rFonts w:eastAsia="Aptos" w:cs="Times New Roman"/>
          <w:color w:val="auto"/>
          <w:kern w:val="2"/>
          <w:lang w:val="en-US"/>
          <w14:ligatures w14:val="standardContextual"/>
        </w:rPr>
        <w:t>raises large numbers of detailed but unimportant questions and insists they are fully answered, often immediately and to their own timescales</w:t>
      </w:r>
    </w:p>
    <w:p w14:paraId="476AC1FA" w14:textId="77777777" w:rsidR="000D5C51" w:rsidRPr="000D5C51" w:rsidRDefault="000D5C51" w:rsidP="000D5C51">
      <w:pPr>
        <w:numPr>
          <w:ilvl w:val="0"/>
          <w:numId w:val="32"/>
        </w:numPr>
        <w:autoSpaceDE/>
        <w:autoSpaceDN/>
        <w:adjustRightInd/>
        <w:spacing w:after="160" w:line="278" w:lineRule="auto"/>
        <w:rPr>
          <w:rFonts w:eastAsia="Aptos" w:cs="Times New Roman"/>
          <w:color w:val="auto"/>
          <w:kern w:val="2"/>
          <w:lang w:val="en-US"/>
          <w14:ligatures w14:val="standardContextual"/>
        </w:rPr>
      </w:pPr>
      <w:r w:rsidRPr="000D5C51">
        <w:rPr>
          <w:rFonts w:eastAsia="Aptos" w:cs="Times New Roman"/>
          <w:color w:val="auto"/>
          <w:kern w:val="2"/>
          <w:lang w:val="en-US"/>
          <w14:ligatures w14:val="standardContextual"/>
        </w:rPr>
        <w:t>makes unjustified complaints about staff who are trying to deal with the issues and seeks to have them replaced</w:t>
      </w:r>
    </w:p>
    <w:p w14:paraId="65A07407" w14:textId="77777777" w:rsidR="000D5C51" w:rsidRPr="000D5C51" w:rsidRDefault="000D5C51" w:rsidP="000D5C51">
      <w:pPr>
        <w:numPr>
          <w:ilvl w:val="0"/>
          <w:numId w:val="32"/>
        </w:numPr>
        <w:autoSpaceDE/>
        <w:autoSpaceDN/>
        <w:adjustRightInd/>
        <w:spacing w:after="160" w:line="278" w:lineRule="auto"/>
        <w:rPr>
          <w:rFonts w:eastAsia="Aptos" w:cs="Times New Roman"/>
          <w:color w:val="auto"/>
          <w:kern w:val="2"/>
          <w:lang w:val="en"/>
          <w14:ligatures w14:val="standardContextual"/>
        </w:rPr>
      </w:pPr>
      <w:r w:rsidRPr="000D5C51">
        <w:rPr>
          <w:rFonts w:eastAsia="Aptos" w:cs="Times New Roman"/>
          <w:color w:val="auto"/>
          <w:kern w:val="2"/>
          <w:lang w:val="en"/>
          <w14:ligatures w14:val="standardContextual"/>
        </w:rPr>
        <w:t xml:space="preserve">changes the basis of the complaint as the investigation proceeds </w:t>
      </w:r>
    </w:p>
    <w:p w14:paraId="57901313" w14:textId="77777777" w:rsidR="000D5C51" w:rsidRPr="000D5C51" w:rsidRDefault="000D5C51" w:rsidP="000D5C51">
      <w:pPr>
        <w:numPr>
          <w:ilvl w:val="0"/>
          <w:numId w:val="32"/>
        </w:numPr>
        <w:autoSpaceDE/>
        <w:autoSpaceDN/>
        <w:adjustRightInd/>
        <w:spacing w:after="160" w:line="278" w:lineRule="auto"/>
        <w:rPr>
          <w:rFonts w:eastAsia="Aptos" w:cs="Times New Roman"/>
          <w:color w:val="auto"/>
          <w:kern w:val="2"/>
          <w14:ligatures w14:val="standardContextual"/>
        </w:rPr>
      </w:pPr>
      <w:r w:rsidRPr="000D5C51">
        <w:rPr>
          <w:rFonts w:eastAsia="Aptos" w:cs="Times New Roman"/>
          <w:color w:val="auto"/>
          <w:kern w:val="2"/>
          <w14:ligatures w14:val="standardContextual"/>
        </w:rPr>
        <w:t>repeatedly makes the same complaint (despite previous investigations or responses concluding that the complaint is groundless or has been addressed)</w:t>
      </w:r>
    </w:p>
    <w:p w14:paraId="4D389445" w14:textId="77777777" w:rsidR="000D5C51" w:rsidRPr="000D5C51" w:rsidRDefault="000D5C51" w:rsidP="000D5C51">
      <w:pPr>
        <w:numPr>
          <w:ilvl w:val="0"/>
          <w:numId w:val="32"/>
        </w:numPr>
        <w:autoSpaceDE/>
        <w:autoSpaceDN/>
        <w:adjustRightInd/>
        <w:spacing w:after="160" w:line="278" w:lineRule="auto"/>
        <w:rPr>
          <w:rFonts w:eastAsia="Aptos" w:cs="Times New Roman"/>
          <w:color w:val="auto"/>
          <w:kern w:val="2"/>
          <w14:ligatures w14:val="standardContextual"/>
        </w:rPr>
      </w:pPr>
      <w:r w:rsidRPr="000D5C51">
        <w:rPr>
          <w:rFonts w:eastAsia="Aptos" w:cs="Times New Roman"/>
          <w:color w:val="auto"/>
          <w:kern w:val="2"/>
          <w14:ligatures w14:val="standardContextual"/>
        </w:rPr>
        <w:t>refuses to accept the findings of the investigation into that complaint where the school’s complaint procedure has been fully and properly implemented and completed including referral to the Department for Education</w:t>
      </w:r>
    </w:p>
    <w:p w14:paraId="0E9D0924" w14:textId="77777777" w:rsidR="000D5C51" w:rsidRPr="000D5C51" w:rsidRDefault="000D5C51" w:rsidP="000D5C51">
      <w:pPr>
        <w:numPr>
          <w:ilvl w:val="0"/>
          <w:numId w:val="32"/>
        </w:numPr>
        <w:autoSpaceDE/>
        <w:autoSpaceDN/>
        <w:adjustRightInd/>
        <w:spacing w:after="160" w:line="278" w:lineRule="auto"/>
        <w:rPr>
          <w:rFonts w:eastAsia="Aptos" w:cs="Times New Roman"/>
          <w:color w:val="auto"/>
          <w:kern w:val="2"/>
          <w14:ligatures w14:val="standardContextual"/>
        </w:rPr>
      </w:pPr>
      <w:r w:rsidRPr="000D5C51">
        <w:rPr>
          <w:rFonts w:eastAsia="Aptos" w:cs="Times New Roman"/>
          <w:color w:val="auto"/>
          <w:kern w:val="2"/>
          <w14:ligatures w14:val="standardContextual"/>
        </w:rPr>
        <w:t xml:space="preserve">seeks an unrealistic outcome </w:t>
      </w:r>
    </w:p>
    <w:p w14:paraId="39745709" w14:textId="77777777" w:rsidR="000D5C51" w:rsidRPr="000D5C51" w:rsidRDefault="000D5C51" w:rsidP="000D5C51">
      <w:pPr>
        <w:numPr>
          <w:ilvl w:val="0"/>
          <w:numId w:val="32"/>
        </w:numPr>
        <w:autoSpaceDE/>
        <w:autoSpaceDN/>
        <w:adjustRightInd/>
        <w:spacing w:after="160" w:line="278" w:lineRule="auto"/>
        <w:rPr>
          <w:rFonts w:eastAsia="Aptos" w:cs="Times New Roman"/>
          <w:color w:val="auto"/>
          <w:kern w:val="2"/>
          <w14:ligatures w14:val="standardContextual"/>
        </w:rPr>
      </w:pPr>
      <w:r w:rsidRPr="000D5C51">
        <w:rPr>
          <w:rFonts w:eastAsia="Aptos" w:cs="Times New Roman"/>
          <w:color w:val="auto"/>
          <w:kern w:val="2"/>
          <w14:ligatures w14:val="standardContextual"/>
        </w:rPr>
        <w:t>makes excessive demands on school time by frequent, lengthy and complicated contact with staff regarding the complaint in person, in writing, by email and by telephone while the complaint is being dealt with</w:t>
      </w:r>
    </w:p>
    <w:p w14:paraId="3F3BCD82" w14:textId="77777777" w:rsidR="000D5C51" w:rsidRPr="000D5C51" w:rsidRDefault="000D5C51" w:rsidP="000D5C51">
      <w:pPr>
        <w:numPr>
          <w:ilvl w:val="0"/>
          <w:numId w:val="33"/>
        </w:numPr>
        <w:autoSpaceDE/>
        <w:autoSpaceDN/>
        <w:adjustRightInd/>
        <w:spacing w:after="160" w:line="278" w:lineRule="auto"/>
        <w:rPr>
          <w:rFonts w:eastAsia="Aptos" w:cs="Times New Roman"/>
          <w:color w:val="auto"/>
          <w:kern w:val="2"/>
          <w14:ligatures w14:val="standardContextual"/>
        </w:rPr>
      </w:pPr>
      <w:r w:rsidRPr="000D5C51">
        <w:rPr>
          <w:rFonts w:eastAsia="Aptos" w:cs="Times New Roman"/>
          <w:color w:val="auto"/>
          <w:kern w:val="2"/>
          <w14:ligatures w14:val="standardContextual"/>
        </w:rPr>
        <w:t>uses threats to intimidate</w:t>
      </w:r>
    </w:p>
    <w:p w14:paraId="7447DAE0" w14:textId="77777777" w:rsidR="000D5C51" w:rsidRPr="000D5C51" w:rsidRDefault="000D5C51" w:rsidP="000D5C51">
      <w:pPr>
        <w:numPr>
          <w:ilvl w:val="0"/>
          <w:numId w:val="33"/>
        </w:numPr>
        <w:autoSpaceDE/>
        <w:autoSpaceDN/>
        <w:adjustRightInd/>
        <w:spacing w:after="160" w:line="278" w:lineRule="auto"/>
        <w:rPr>
          <w:rFonts w:eastAsia="Aptos" w:cs="Times New Roman"/>
          <w:color w:val="auto"/>
          <w:kern w:val="2"/>
          <w14:ligatures w14:val="standardContextual"/>
        </w:rPr>
      </w:pPr>
      <w:r w:rsidRPr="000D5C51">
        <w:rPr>
          <w:rFonts w:eastAsia="Aptos" w:cs="Times New Roman"/>
          <w:color w:val="auto"/>
          <w:kern w:val="2"/>
          <w14:ligatures w14:val="standardContextual"/>
        </w:rPr>
        <w:t>uses abusive, offensive or discriminatory language or violence</w:t>
      </w:r>
    </w:p>
    <w:p w14:paraId="03A4BDBD" w14:textId="77777777" w:rsidR="000D5C51" w:rsidRPr="000D5C51" w:rsidRDefault="000D5C51" w:rsidP="000D5C51">
      <w:pPr>
        <w:numPr>
          <w:ilvl w:val="0"/>
          <w:numId w:val="33"/>
        </w:numPr>
        <w:autoSpaceDE/>
        <w:autoSpaceDN/>
        <w:adjustRightInd/>
        <w:spacing w:after="160" w:line="278" w:lineRule="auto"/>
        <w:rPr>
          <w:rFonts w:eastAsia="Aptos" w:cs="Times New Roman"/>
          <w:color w:val="auto"/>
          <w:kern w:val="2"/>
          <w14:ligatures w14:val="standardContextual"/>
        </w:rPr>
      </w:pPr>
      <w:r w:rsidRPr="000D5C51">
        <w:rPr>
          <w:rFonts w:eastAsia="Aptos" w:cs="Times New Roman"/>
          <w:color w:val="auto"/>
          <w:kern w:val="2"/>
          <w14:ligatures w14:val="standardContextual"/>
        </w:rPr>
        <w:t>knowingly provides falsified information</w:t>
      </w:r>
    </w:p>
    <w:p w14:paraId="620FA099" w14:textId="77777777" w:rsidR="000D5C51" w:rsidRPr="000D5C51" w:rsidRDefault="000D5C51" w:rsidP="000D5C51">
      <w:pPr>
        <w:numPr>
          <w:ilvl w:val="0"/>
          <w:numId w:val="33"/>
        </w:numPr>
        <w:autoSpaceDE/>
        <w:autoSpaceDN/>
        <w:adjustRightInd/>
        <w:spacing w:after="160" w:line="278" w:lineRule="auto"/>
        <w:rPr>
          <w:rFonts w:eastAsia="Aptos" w:cs="Times New Roman"/>
          <w:color w:val="auto"/>
          <w:kern w:val="2"/>
          <w:lang w:val="en-US"/>
          <w14:ligatures w14:val="standardContextual"/>
        </w:rPr>
      </w:pPr>
      <w:r w:rsidRPr="000D5C51">
        <w:rPr>
          <w:rFonts w:eastAsia="Aptos" w:cs="Times New Roman"/>
          <w:color w:val="auto"/>
          <w:kern w:val="2"/>
          <w:lang w:val="en-US"/>
          <w14:ligatures w14:val="standardContextual"/>
        </w:rPr>
        <w:t>publishes unacceptable information on social media or other public forums.</w:t>
      </w:r>
    </w:p>
    <w:p w14:paraId="0C90FC7B" w14:textId="77777777" w:rsidR="000D5C51" w:rsidRPr="000D5C51" w:rsidRDefault="000D5C51" w:rsidP="000D5C51">
      <w:pPr>
        <w:autoSpaceDE/>
        <w:autoSpaceDN/>
        <w:adjustRightInd/>
        <w:spacing w:after="160" w:line="259" w:lineRule="auto"/>
        <w:rPr>
          <w:rFonts w:eastAsia="Calibri"/>
          <w:color w:val="auto"/>
        </w:rPr>
      </w:pPr>
      <w:r w:rsidRPr="000D5C51">
        <w:rPr>
          <w:rFonts w:eastAsia="Calibri"/>
          <w:color w:val="auto"/>
        </w:rPr>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3132A791" w14:textId="77777777" w:rsidR="000D5C51" w:rsidRPr="000D5C51" w:rsidRDefault="000D5C51" w:rsidP="000D5C51">
      <w:pPr>
        <w:autoSpaceDE/>
        <w:autoSpaceDN/>
        <w:adjustRightInd/>
        <w:spacing w:after="160" w:line="259" w:lineRule="auto"/>
        <w:rPr>
          <w:rFonts w:eastAsia="Calibri"/>
          <w:color w:val="auto"/>
        </w:rPr>
      </w:pPr>
      <w:r w:rsidRPr="000D5C51">
        <w:rPr>
          <w:rFonts w:eastAsia="Calibri"/>
          <w:color w:val="auto"/>
        </w:rPr>
        <w:lastRenderedPageBreak/>
        <w:t>The headteacher and a member of the executive team will discuss any concerns with the complainant informally before applying an ‘</w:t>
      </w:r>
      <w:r w:rsidRPr="000D5C51">
        <w:rPr>
          <w:rFonts w:eastAsia="Calibri"/>
          <w:i/>
          <w:color w:val="auto"/>
        </w:rPr>
        <w:t>unreasonable’</w:t>
      </w:r>
      <w:r w:rsidRPr="000D5C51">
        <w:rPr>
          <w:rFonts w:eastAsia="Calibri"/>
          <w:color w:val="auto"/>
        </w:rPr>
        <w:t xml:space="preserve"> marking.</w:t>
      </w:r>
    </w:p>
    <w:p w14:paraId="7F5337F2" w14:textId="77777777" w:rsidR="000D5C51" w:rsidRPr="000D5C51" w:rsidRDefault="000D5C51" w:rsidP="000D5C51">
      <w:pPr>
        <w:autoSpaceDE/>
        <w:autoSpaceDN/>
        <w:adjustRightInd/>
        <w:spacing w:after="160" w:line="259" w:lineRule="auto"/>
        <w:rPr>
          <w:rFonts w:eastAsia="Calibri"/>
          <w:color w:val="auto"/>
        </w:rPr>
      </w:pPr>
      <w:r w:rsidRPr="000D5C51">
        <w:rPr>
          <w:rFonts w:eastAsia="Calibri"/>
          <w:color w:val="auto"/>
        </w:rPr>
        <w:t>If the behaviour continues, the headteacher will write to the complainant explaining that their behaviour is unreasonable and ask them to change it. For complainants who excessively contact the school causing a significant level of disruption, we may specify methods of communication and limit the number of contacts in a communication plan. This will be reviewed after six months.</w:t>
      </w:r>
    </w:p>
    <w:p w14:paraId="369629B0" w14:textId="77777777" w:rsidR="000D5C51" w:rsidRPr="000D5C51" w:rsidRDefault="000D5C51" w:rsidP="008B6354">
      <w:pPr>
        <w:autoSpaceDE/>
        <w:autoSpaceDN/>
        <w:adjustRightInd/>
        <w:spacing w:line="259" w:lineRule="auto"/>
        <w:rPr>
          <w:rFonts w:eastAsia="Calibri"/>
          <w:color w:val="auto"/>
        </w:rPr>
      </w:pPr>
      <w:r w:rsidRPr="000D5C51">
        <w:rPr>
          <w:rFonts w:eastAsia="Calibri"/>
          <w:color w:val="auto"/>
        </w:rPr>
        <w:t>In response to any serious incident of aggression or violence, we will immediately inform the police and communicate our actions in writing. This may include barring an individual from the school.</w:t>
      </w:r>
    </w:p>
    <w:p w14:paraId="03936689" w14:textId="77777777" w:rsidR="00A723C8" w:rsidRDefault="00A723C8" w:rsidP="00A723C8"/>
    <w:p w14:paraId="7E4829D9" w14:textId="77777777" w:rsidR="008B6354" w:rsidRPr="00A723C8" w:rsidRDefault="008B6354" w:rsidP="00A723C8"/>
    <w:p w14:paraId="69A523BB" w14:textId="04A6CF75" w:rsidR="0083421E" w:rsidRDefault="000D5C51" w:rsidP="000D5C51">
      <w:pPr>
        <w:pStyle w:val="Heading2"/>
        <w:numPr>
          <w:ilvl w:val="0"/>
          <w:numId w:val="26"/>
        </w:numPr>
      </w:pPr>
      <w:bookmarkStart w:id="4" w:name="_Hlk209708487"/>
      <w:r>
        <w:t xml:space="preserve">Making a </w:t>
      </w:r>
      <w:r w:rsidR="00C32FA1">
        <w:t>C</w:t>
      </w:r>
      <w:r>
        <w:t>omplaint</w:t>
      </w:r>
    </w:p>
    <w:p w14:paraId="7E716041" w14:textId="77777777" w:rsidR="00F24F4A" w:rsidRPr="00F24F4A" w:rsidRDefault="00F24F4A" w:rsidP="00F24F4A"/>
    <w:bookmarkEnd w:id="4"/>
    <w:p w14:paraId="3156516D" w14:textId="77777777" w:rsidR="00113B84" w:rsidRDefault="00113B84" w:rsidP="00113B84">
      <w:pPr>
        <w:rPr>
          <w:rFonts w:cstheme="minorHAnsi"/>
          <w:lang w:val="en-US"/>
        </w:rPr>
      </w:pPr>
      <w:r>
        <w:rPr>
          <w:rFonts w:cstheme="minorHAnsi"/>
          <w:lang w:val="en-US"/>
        </w:rPr>
        <w:t xml:space="preserve">At the informal stage or stage 1, complaints can be made in person, by telephone or in writing. </w:t>
      </w:r>
      <w:r w:rsidRPr="00035C27">
        <w:rPr>
          <w:rFonts w:cstheme="minorHAnsi"/>
          <w:lang w:val="en-US"/>
        </w:rPr>
        <w:t>For ease of use a template complaint form is provided at the end of this policy.</w:t>
      </w:r>
    </w:p>
    <w:p w14:paraId="603CE7D1" w14:textId="77777777" w:rsidR="00113B84" w:rsidRDefault="00113B84" w:rsidP="00113B84">
      <w:pPr>
        <w:rPr>
          <w:rFonts w:cstheme="minorHAnsi"/>
          <w:lang w:val="en-US"/>
        </w:rPr>
      </w:pPr>
    </w:p>
    <w:p w14:paraId="4F1E4DE6" w14:textId="23DE1405" w:rsidR="00113B84" w:rsidRDefault="00113B84" w:rsidP="00113B84">
      <w:pPr>
        <w:rPr>
          <w:rFonts w:cstheme="minorHAnsi"/>
          <w:b/>
          <w:bCs/>
        </w:rPr>
      </w:pPr>
      <w:bookmarkStart w:id="5" w:name="_Hlk209706744"/>
      <w:r>
        <w:rPr>
          <w:rFonts w:cstheme="minorHAnsi"/>
          <w:b/>
          <w:bCs/>
        </w:rPr>
        <w:t>3</w:t>
      </w:r>
      <w:r w:rsidRPr="00113B84">
        <w:rPr>
          <w:rFonts w:cstheme="minorHAnsi"/>
          <w:b/>
          <w:bCs/>
        </w:rPr>
        <w:t xml:space="preserve">.1 </w:t>
      </w:r>
      <w:r w:rsidR="008B1D1B">
        <w:rPr>
          <w:rFonts w:cstheme="minorHAnsi"/>
          <w:b/>
          <w:bCs/>
        </w:rPr>
        <w:t>Who should I contact to make a complaint?</w:t>
      </w:r>
    </w:p>
    <w:bookmarkEnd w:id="5"/>
    <w:p w14:paraId="682763ED" w14:textId="77777777" w:rsidR="00527233" w:rsidRDefault="00527233" w:rsidP="00113B84">
      <w:pPr>
        <w:rPr>
          <w:rFonts w:cstheme="minorHAnsi"/>
          <w:b/>
          <w:bCs/>
        </w:rPr>
      </w:pPr>
    </w:p>
    <w:tbl>
      <w:tblPr>
        <w:tblStyle w:val="TableGrid"/>
        <w:tblW w:w="0" w:type="auto"/>
        <w:tblLook w:val="04A0" w:firstRow="1" w:lastRow="0" w:firstColumn="1" w:lastColumn="0" w:noHBand="0" w:noVBand="1"/>
      </w:tblPr>
      <w:tblGrid>
        <w:gridCol w:w="3539"/>
        <w:gridCol w:w="5477"/>
      </w:tblGrid>
      <w:tr w:rsidR="00527233" w:rsidRPr="00527233" w14:paraId="3BF211F4" w14:textId="77777777" w:rsidTr="0064760E">
        <w:tc>
          <w:tcPr>
            <w:tcW w:w="3539" w:type="dxa"/>
          </w:tcPr>
          <w:p w14:paraId="2876C2D5" w14:textId="77777777" w:rsidR="00527233" w:rsidRPr="00527233" w:rsidRDefault="00527233" w:rsidP="00527233">
            <w:pPr>
              <w:autoSpaceDE/>
              <w:autoSpaceDN/>
              <w:adjustRightInd/>
              <w:rPr>
                <w:rFonts w:eastAsia="Calibri" w:cs="Calibri"/>
                <w:b/>
                <w:bCs/>
                <w:color w:val="auto"/>
                <w:lang w:val="en-US"/>
              </w:rPr>
            </w:pPr>
            <w:r w:rsidRPr="00527233">
              <w:rPr>
                <w:rFonts w:eastAsia="Calibri" w:cs="Calibri"/>
                <w:b/>
                <w:bCs/>
                <w:color w:val="auto"/>
                <w:lang w:val="en-US"/>
              </w:rPr>
              <w:t>School complaints</w:t>
            </w:r>
          </w:p>
          <w:p w14:paraId="6F1D2D4F" w14:textId="77777777" w:rsidR="00527233" w:rsidRPr="00527233" w:rsidRDefault="00527233" w:rsidP="00527233">
            <w:pPr>
              <w:autoSpaceDE/>
              <w:autoSpaceDN/>
              <w:adjustRightInd/>
              <w:rPr>
                <w:rFonts w:eastAsia="Calibri" w:cs="Calibri"/>
                <w:color w:val="0070C0"/>
                <w:lang w:val="en-US"/>
              </w:rPr>
            </w:pPr>
            <w:r w:rsidRPr="00527233">
              <w:rPr>
                <w:rFonts w:eastAsia="Calibri" w:cs="Calibri"/>
                <w:color w:val="auto"/>
                <w:lang w:val="en-US"/>
              </w:rPr>
              <w:t>School complaints coordinator</w:t>
            </w:r>
          </w:p>
        </w:tc>
        <w:tc>
          <w:tcPr>
            <w:tcW w:w="5477" w:type="dxa"/>
          </w:tcPr>
          <w:p w14:paraId="4D6017ED" w14:textId="77777777" w:rsidR="00527233" w:rsidRPr="00527233" w:rsidRDefault="00527233" w:rsidP="00527233">
            <w:pPr>
              <w:autoSpaceDE/>
              <w:autoSpaceDN/>
              <w:adjustRightInd/>
              <w:rPr>
                <w:rFonts w:eastAsia="Calibri" w:cs="Calibri"/>
                <w:color w:val="auto"/>
                <w:lang w:val="en-US"/>
              </w:rPr>
            </w:pPr>
          </w:p>
          <w:p w14:paraId="7A82AC0C" w14:textId="5C542A26" w:rsidR="00527233" w:rsidRPr="00527233" w:rsidRDefault="00527233" w:rsidP="00527233">
            <w:pPr>
              <w:autoSpaceDE/>
              <w:autoSpaceDN/>
              <w:adjustRightInd/>
              <w:rPr>
                <w:rFonts w:eastAsia="Calibri" w:cs="Calibri"/>
                <w:color w:val="auto"/>
                <w:lang w:val="en-US"/>
              </w:rPr>
            </w:pPr>
            <w:r w:rsidRPr="00527233">
              <w:rPr>
                <w:rFonts w:eastAsia="Calibri" w:cs="Calibri"/>
                <w:color w:val="auto"/>
                <w:lang w:val="en-US"/>
              </w:rPr>
              <w:t xml:space="preserve">Name: </w:t>
            </w:r>
            <w:r w:rsidR="006B226C">
              <w:rPr>
                <w:rFonts w:eastAsia="Calibri" w:cs="Calibri"/>
                <w:color w:val="auto"/>
                <w:lang w:val="en-US"/>
              </w:rPr>
              <w:t>Mrs Green</w:t>
            </w:r>
          </w:p>
          <w:p w14:paraId="020F371C" w14:textId="77777777" w:rsidR="00527233" w:rsidRPr="00527233" w:rsidRDefault="00527233" w:rsidP="00527233">
            <w:pPr>
              <w:autoSpaceDE/>
              <w:autoSpaceDN/>
              <w:adjustRightInd/>
              <w:rPr>
                <w:rFonts w:eastAsia="Calibri" w:cs="Calibri"/>
                <w:color w:val="auto"/>
                <w:lang w:val="en-US"/>
              </w:rPr>
            </w:pPr>
          </w:p>
          <w:p w14:paraId="1CC1CC45" w14:textId="2D84B3F4" w:rsidR="00527233" w:rsidRPr="00527233" w:rsidRDefault="00527233" w:rsidP="00527233">
            <w:pPr>
              <w:autoSpaceDE/>
              <w:autoSpaceDN/>
              <w:adjustRightInd/>
              <w:rPr>
                <w:rFonts w:eastAsia="Calibri" w:cs="Calibri"/>
                <w:color w:val="auto"/>
                <w:lang w:val="en-US"/>
              </w:rPr>
            </w:pPr>
            <w:r w:rsidRPr="00527233">
              <w:rPr>
                <w:rFonts w:eastAsia="Calibri" w:cs="Calibri"/>
                <w:color w:val="auto"/>
                <w:lang w:val="en-US"/>
              </w:rPr>
              <w:t xml:space="preserve">Email: </w:t>
            </w:r>
            <w:hyperlink r:id="rId15" w:history="1">
              <w:r w:rsidR="006B226C" w:rsidRPr="00DD3A74">
                <w:rPr>
                  <w:rStyle w:val="Hyperlink"/>
                  <w:rFonts w:eastAsia="Calibri" w:cs="Calibri"/>
                  <w:lang w:val="en-US"/>
                </w:rPr>
                <w:t>office-uny@riverscofe.co.uk</w:t>
              </w:r>
            </w:hyperlink>
            <w:r w:rsidR="006B226C">
              <w:rPr>
                <w:rFonts w:eastAsia="Calibri" w:cs="Calibri"/>
                <w:color w:val="auto"/>
                <w:lang w:val="en-US"/>
              </w:rPr>
              <w:t xml:space="preserve"> </w:t>
            </w:r>
          </w:p>
          <w:p w14:paraId="51C63528" w14:textId="77777777" w:rsidR="00527233" w:rsidRPr="00527233" w:rsidRDefault="00527233" w:rsidP="00527233">
            <w:pPr>
              <w:autoSpaceDE/>
              <w:autoSpaceDN/>
              <w:adjustRightInd/>
              <w:rPr>
                <w:rFonts w:eastAsia="Calibri" w:cs="Calibri"/>
                <w:b/>
                <w:bCs/>
                <w:color w:val="0070C0"/>
                <w:lang w:val="en-US"/>
              </w:rPr>
            </w:pPr>
          </w:p>
        </w:tc>
      </w:tr>
      <w:tr w:rsidR="00527233" w:rsidRPr="00527233" w14:paraId="19BA0D00" w14:textId="77777777" w:rsidTr="0064760E">
        <w:tc>
          <w:tcPr>
            <w:tcW w:w="3539" w:type="dxa"/>
          </w:tcPr>
          <w:p w14:paraId="50A78FFC" w14:textId="77777777" w:rsidR="00527233" w:rsidRPr="00527233" w:rsidRDefault="00527233" w:rsidP="00527233">
            <w:pPr>
              <w:autoSpaceDE/>
              <w:autoSpaceDN/>
              <w:adjustRightInd/>
              <w:rPr>
                <w:rFonts w:eastAsia="Calibri" w:cs="Calibri"/>
                <w:b/>
                <w:bCs/>
                <w:color w:val="auto"/>
                <w:lang w:val="en-US"/>
              </w:rPr>
            </w:pPr>
            <w:r w:rsidRPr="00527233">
              <w:rPr>
                <w:rFonts w:eastAsia="Calibri" w:cs="Calibri"/>
                <w:b/>
                <w:bCs/>
                <w:color w:val="auto"/>
                <w:lang w:val="en-US"/>
              </w:rPr>
              <w:t>Trust complaints</w:t>
            </w:r>
          </w:p>
          <w:p w14:paraId="474BA84A" w14:textId="77777777" w:rsidR="00527233" w:rsidRPr="00527233" w:rsidRDefault="00527233" w:rsidP="00527233">
            <w:pPr>
              <w:autoSpaceDE/>
              <w:autoSpaceDN/>
              <w:adjustRightInd/>
              <w:rPr>
                <w:rFonts w:eastAsia="Calibri" w:cs="Calibri"/>
                <w:color w:val="0070C0"/>
                <w:lang w:val="en-US"/>
              </w:rPr>
            </w:pPr>
            <w:r w:rsidRPr="00527233">
              <w:rPr>
                <w:rFonts w:eastAsia="Calibri" w:cs="Calibri"/>
                <w:color w:val="auto"/>
                <w:lang w:val="en-US"/>
              </w:rPr>
              <w:t>Trust contact</w:t>
            </w:r>
          </w:p>
        </w:tc>
        <w:tc>
          <w:tcPr>
            <w:tcW w:w="5477" w:type="dxa"/>
          </w:tcPr>
          <w:p w14:paraId="3C83EE62" w14:textId="77777777" w:rsidR="00527233" w:rsidRPr="00527233" w:rsidRDefault="00527233" w:rsidP="00527233">
            <w:pPr>
              <w:autoSpaceDE/>
              <w:autoSpaceDN/>
              <w:adjustRightInd/>
              <w:rPr>
                <w:rFonts w:eastAsia="Calibri" w:cs="Calibri"/>
                <w:color w:val="auto"/>
                <w:lang w:val="en-US"/>
              </w:rPr>
            </w:pPr>
          </w:p>
          <w:p w14:paraId="2C5CF4BA" w14:textId="77777777" w:rsidR="00527233" w:rsidRPr="00527233" w:rsidRDefault="00527233" w:rsidP="00527233">
            <w:pPr>
              <w:autoSpaceDE/>
              <w:autoSpaceDN/>
              <w:adjustRightInd/>
              <w:rPr>
                <w:rFonts w:eastAsia="Calibri" w:cs="Calibri"/>
                <w:color w:val="auto"/>
                <w:lang w:val="en-US"/>
              </w:rPr>
            </w:pPr>
            <w:r w:rsidRPr="00527233">
              <w:rPr>
                <w:rFonts w:eastAsia="Calibri" w:cs="Calibri"/>
                <w:color w:val="auto"/>
                <w:lang w:val="en-US"/>
              </w:rPr>
              <w:t xml:space="preserve">Email: </w:t>
            </w:r>
            <w:hyperlink r:id="rId16" w:history="1">
              <w:r w:rsidRPr="00527233">
                <w:rPr>
                  <w:rFonts w:eastAsia="Calibri" w:cs="Calibri"/>
                  <w:color w:val="0563C1"/>
                  <w:u w:val="single"/>
                  <w:lang w:val="en-US"/>
                </w:rPr>
                <w:t>complaints@riverscofe.co.uk</w:t>
              </w:r>
            </w:hyperlink>
            <w:r w:rsidRPr="00527233">
              <w:rPr>
                <w:rFonts w:eastAsia="Calibri" w:cs="Calibri"/>
                <w:color w:val="auto"/>
                <w:lang w:val="en-US"/>
              </w:rPr>
              <w:t xml:space="preserve"> </w:t>
            </w:r>
          </w:p>
          <w:p w14:paraId="05255638" w14:textId="77777777" w:rsidR="00527233" w:rsidRPr="00527233" w:rsidRDefault="00527233" w:rsidP="00527233">
            <w:pPr>
              <w:autoSpaceDE/>
              <w:autoSpaceDN/>
              <w:adjustRightInd/>
              <w:rPr>
                <w:rFonts w:eastAsia="Calibri" w:cs="Calibri"/>
                <w:color w:val="auto"/>
                <w:highlight w:val="yellow"/>
                <w:lang w:val="en-US"/>
              </w:rPr>
            </w:pPr>
            <w:r w:rsidRPr="00527233">
              <w:rPr>
                <w:rFonts w:eastAsia="Calibri" w:cs="Calibri"/>
                <w:color w:val="auto"/>
                <w:lang w:val="en-US"/>
              </w:rPr>
              <w:t>Jenny Lind Building</w:t>
            </w:r>
          </w:p>
          <w:p w14:paraId="0469633C" w14:textId="77777777" w:rsidR="00527233" w:rsidRPr="00527233" w:rsidRDefault="00527233" w:rsidP="00527233">
            <w:pPr>
              <w:autoSpaceDE/>
              <w:autoSpaceDN/>
              <w:adjustRightInd/>
              <w:rPr>
                <w:rFonts w:eastAsia="Calibri" w:cs="Calibri"/>
                <w:color w:val="auto"/>
                <w:lang w:val="en-US"/>
              </w:rPr>
            </w:pPr>
            <w:r w:rsidRPr="00527233">
              <w:rPr>
                <w:rFonts w:eastAsia="Calibri" w:cs="Calibri"/>
                <w:color w:val="auto"/>
                <w:lang w:val="en-US"/>
              </w:rPr>
              <w:t>Farrier Street</w:t>
            </w:r>
          </w:p>
          <w:p w14:paraId="5A10B3CF" w14:textId="77777777" w:rsidR="00527233" w:rsidRPr="00527233" w:rsidRDefault="00527233" w:rsidP="00527233">
            <w:pPr>
              <w:autoSpaceDE/>
              <w:autoSpaceDN/>
              <w:adjustRightInd/>
              <w:rPr>
                <w:rFonts w:eastAsia="Calibri" w:cs="Calibri"/>
                <w:color w:val="auto"/>
                <w:lang w:val="en-US"/>
              </w:rPr>
            </w:pPr>
            <w:r w:rsidRPr="00527233">
              <w:rPr>
                <w:rFonts w:eastAsia="Calibri" w:cs="Calibri"/>
                <w:color w:val="auto"/>
                <w:lang w:val="en-US"/>
              </w:rPr>
              <w:t>Worcester</w:t>
            </w:r>
          </w:p>
          <w:p w14:paraId="4DCF032F" w14:textId="77777777" w:rsidR="00527233" w:rsidRPr="00527233" w:rsidRDefault="00527233" w:rsidP="00527233">
            <w:pPr>
              <w:autoSpaceDE/>
              <w:autoSpaceDN/>
              <w:adjustRightInd/>
              <w:rPr>
                <w:rFonts w:eastAsia="Calibri" w:cs="Calibri"/>
                <w:b/>
                <w:bCs/>
                <w:color w:val="0070C0"/>
                <w:lang w:val="en-US"/>
              </w:rPr>
            </w:pPr>
            <w:r w:rsidRPr="00527233">
              <w:rPr>
                <w:rFonts w:eastAsia="Calibri" w:cs="Calibri"/>
                <w:color w:val="auto"/>
                <w:lang w:val="en-US"/>
              </w:rPr>
              <w:t>WR1 3BZ</w:t>
            </w:r>
          </w:p>
        </w:tc>
      </w:tr>
    </w:tbl>
    <w:p w14:paraId="7C281C22" w14:textId="77777777" w:rsidR="008B1D1B" w:rsidRPr="00113B84" w:rsidRDefault="008B1D1B" w:rsidP="00113B84">
      <w:pPr>
        <w:rPr>
          <w:rFonts w:cstheme="minorHAnsi"/>
          <w:b/>
          <w:bCs/>
        </w:rPr>
      </w:pPr>
    </w:p>
    <w:p w14:paraId="0BA0E46D" w14:textId="78619D58" w:rsidR="00527233" w:rsidRDefault="00527233" w:rsidP="00527233">
      <w:pPr>
        <w:rPr>
          <w:rFonts w:cstheme="minorHAnsi"/>
          <w:b/>
          <w:bCs/>
        </w:rPr>
      </w:pPr>
      <w:r w:rsidRPr="00527233">
        <w:rPr>
          <w:rFonts w:cstheme="minorHAnsi"/>
          <w:b/>
          <w:bCs/>
        </w:rPr>
        <w:t>3.</w:t>
      </w:r>
      <w:r>
        <w:rPr>
          <w:rFonts w:cstheme="minorHAnsi"/>
          <w:b/>
          <w:bCs/>
        </w:rPr>
        <w:t>2</w:t>
      </w:r>
      <w:r w:rsidRPr="00527233">
        <w:rPr>
          <w:rFonts w:cstheme="minorHAnsi"/>
          <w:b/>
          <w:bCs/>
        </w:rPr>
        <w:t xml:space="preserve"> </w:t>
      </w:r>
      <w:r>
        <w:rPr>
          <w:rFonts w:cstheme="minorHAnsi"/>
          <w:b/>
          <w:bCs/>
        </w:rPr>
        <w:t>Records</w:t>
      </w:r>
    </w:p>
    <w:p w14:paraId="49308A38" w14:textId="77777777" w:rsidR="00D4488C" w:rsidRPr="00D4488C" w:rsidRDefault="00D4488C" w:rsidP="00D4488C">
      <w:pPr>
        <w:autoSpaceDE/>
        <w:autoSpaceDN/>
        <w:adjustRightInd/>
        <w:spacing w:line="259" w:lineRule="auto"/>
        <w:rPr>
          <w:rFonts w:eastAsia="Calibri"/>
          <w:color w:val="70AD47"/>
          <w:lang w:val="en-US"/>
        </w:rPr>
      </w:pPr>
      <w:r w:rsidRPr="00D4488C">
        <w:rPr>
          <w:rFonts w:eastAsia="Calibri"/>
          <w:color w:val="auto"/>
          <w:lang w:val="en-US"/>
        </w:rPr>
        <w:t xml:space="preserve">Every complaint notified to a member of staff must be recorded, detailing the action taken. A written record of this will be kept in a complaint file which includes </w:t>
      </w:r>
      <w:proofErr w:type="gramStart"/>
      <w:r w:rsidRPr="00D4488C">
        <w:rPr>
          <w:rFonts w:eastAsia="Calibri"/>
          <w:color w:val="auto"/>
          <w:lang w:val="en-US"/>
        </w:rPr>
        <w:t>all of</w:t>
      </w:r>
      <w:proofErr w:type="gramEnd"/>
      <w:r w:rsidRPr="00D4488C">
        <w:rPr>
          <w:rFonts w:eastAsia="Calibri"/>
          <w:color w:val="auto"/>
          <w:lang w:val="en-US"/>
        </w:rPr>
        <w:t xml:space="preserve"> the evidence considered. </w:t>
      </w:r>
    </w:p>
    <w:p w14:paraId="6633667A" w14:textId="77777777" w:rsidR="00D4488C" w:rsidRPr="00D4488C" w:rsidRDefault="00D4488C" w:rsidP="00D4488C">
      <w:pPr>
        <w:autoSpaceDE/>
        <w:autoSpaceDN/>
        <w:adjustRightInd/>
        <w:spacing w:line="259" w:lineRule="auto"/>
        <w:rPr>
          <w:rFonts w:eastAsia="Calibri" w:cs="Calibri"/>
          <w:color w:val="auto"/>
          <w:lang w:val="en-US"/>
        </w:rPr>
      </w:pPr>
    </w:p>
    <w:p w14:paraId="5CEF31E2" w14:textId="77777777" w:rsidR="00D4488C" w:rsidRPr="00D4488C" w:rsidRDefault="00D4488C" w:rsidP="00D4488C">
      <w:pPr>
        <w:autoSpaceDE/>
        <w:autoSpaceDN/>
        <w:adjustRightInd/>
        <w:spacing w:after="160" w:line="259" w:lineRule="auto"/>
        <w:rPr>
          <w:rFonts w:eastAsia="Calibri" w:cs="Calibri"/>
          <w:color w:val="auto"/>
          <w:lang w:val="en-US"/>
        </w:rPr>
      </w:pPr>
      <w:r w:rsidRPr="00D4488C">
        <w:rPr>
          <w:rFonts w:eastAsia="Calibri" w:cs="Calibri"/>
          <w:color w:val="auto"/>
          <w:lang w:val="en-US"/>
        </w:rPr>
        <w:t xml:space="preserve">The complaint file will remain confidential except </w:t>
      </w:r>
      <w:proofErr w:type="gramStart"/>
      <w:r w:rsidRPr="00D4488C">
        <w:rPr>
          <w:rFonts w:eastAsia="Calibri" w:cs="Calibri"/>
          <w:color w:val="auto"/>
          <w:lang w:val="en-US"/>
        </w:rPr>
        <w:t>where;</w:t>
      </w:r>
      <w:proofErr w:type="gramEnd"/>
    </w:p>
    <w:p w14:paraId="5F598397" w14:textId="77777777" w:rsidR="00D4488C" w:rsidRPr="00D4488C" w:rsidRDefault="00D4488C" w:rsidP="00D4488C">
      <w:pPr>
        <w:autoSpaceDE/>
        <w:autoSpaceDN/>
        <w:adjustRightInd/>
        <w:spacing w:after="160" w:line="259" w:lineRule="auto"/>
        <w:rPr>
          <w:rFonts w:eastAsia="Calibri" w:cs="Calibri"/>
          <w:color w:val="auto"/>
          <w:lang w:val="en-US"/>
        </w:rPr>
      </w:pPr>
      <w:r w:rsidRPr="00D4488C">
        <w:rPr>
          <w:rFonts w:eastAsia="Calibri" w:cs="Calibri"/>
          <w:color w:val="auto"/>
          <w:lang w:val="en-US"/>
        </w:rPr>
        <w:t>•</w:t>
      </w:r>
      <w:r w:rsidRPr="00D4488C">
        <w:rPr>
          <w:rFonts w:eastAsia="Calibri" w:cs="Calibri"/>
          <w:color w:val="auto"/>
          <w:lang w:val="en-US"/>
        </w:rPr>
        <w:tab/>
        <w:t xml:space="preserve">access is requested by the Secretary of </w:t>
      </w:r>
      <w:proofErr w:type="gramStart"/>
      <w:r w:rsidRPr="00D4488C">
        <w:rPr>
          <w:rFonts w:eastAsia="Calibri" w:cs="Calibri"/>
          <w:color w:val="auto"/>
          <w:lang w:val="en-US"/>
        </w:rPr>
        <w:t>State;</w:t>
      </w:r>
      <w:proofErr w:type="gramEnd"/>
    </w:p>
    <w:p w14:paraId="081A258E" w14:textId="77777777" w:rsidR="00D4488C" w:rsidRPr="00D4488C" w:rsidRDefault="00D4488C" w:rsidP="00D4488C">
      <w:pPr>
        <w:autoSpaceDE/>
        <w:autoSpaceDN/>
        <w:adjustRightInd/>
        <w:spacing w:after="160" w:line="259" w:lineRule="auto"/>
        <w:rPr>
          <w:rFonts w:eastAsia="Calibri" w:cs="Calibri"/>
          <w:color w:val="auto"/>
          <w:lang w:val="en-US"/>
        </w:rPr>
      </w:pPr>
      <w:r w:rsidRPr="00D4488C">
        <w:rPr>
          <w:rFonts w:eastAsia="Calibri" w:cs="Calibri"/>
          <w:color w:val="auto"/>
          <w:lang w:val="en-US"/>
        </w:rPr>
        <w:t>•</w:t>
      </w:r>
      <w:r w:rsidRPr="00D4488C">
        <w:rPr>
          <w:rFonts w:eastAsia="Calibri" w:cs="Calibri"/>
          <w:color w:val="auto"/>
          <w:lang w:val="en-US"/>
        </w:rPr>
        <w:tab/>
        <w:t xml:space="preserve">disclosure is required </w:t>
      </w:r>
      <w:proofErr w:type="gramStart"/>
      <w:r w:rsidRPr="00D4488C">
        <w:rPr>
          <w:rFonts w:eastAsia="Calibri" w:cs="Calibri"/>
          <w:color w:val="auto"/>
          <w:lang w:val="en-US"/>
        </w:rPr>
        <w:t>in the course of</w:t>
      </w:r>
      <w:proofErr w:type="gramEnd"/>
      <w:r w:rsidRPr="00D4488C">
        <w:rPr>
          <w:rFonts w:eastAsia="Calibri" w:cs="Calibri"/>
          <w:color w:val="auto"/>
          <w:lang w:val="en-US"/>
        </w:rPr>
        <w:t xml:space="preserve"> an academy </w:t>
      </w:r>
      <w:proofErr w:type="gramStart"/>
      <w:r w:rsidRPr="00D4488C">
        <w:rPr>
          <w:rFonts w:eastAsia="Calibri" w:cs="Calibri"/>
          <w:color w:val="auto"/>
          <w:lang w:val="en-US"/>
        </w:rPr>
        <w:t>inspection;</w:t>
      </w:r>
      <w:proofErr w:type="gramEnd"/>
    </w:p>
    <w:p w14:paraId="6E1F6910" w14:textId="77777777" w:rsidR="00D4488C" w:rsidRPr="00D4488C" w:rsidRDefault="00D4488C" w:rsidP="00D4488C">
      <w:pPr>
        <w:autoSpaceDE/>
        <w:autoSpaceDN/>
        <w:adjustRightInd/>
        <w:spacing w:after="160" w:line="259" w:lineRule="auto"/>
        <w:ind w:left="720" w:hanging="720"/>
        <w:rPr>
          <w:rFonts w:eastAsia="Calibri" w:cs="Calibri"/>
          <w:color w:val="auto"/>
          <w:lang w:val="en-US"/>
        </w:rPr>
      </w:pPr>
      <w:r w:rsidRPr="00D4488C">
        <w:rPr>
          <w:rFonts w:eastAsia="Calibri" w:cs="Calibri"/>
          <w:color w:val="auto"/>
          <w:lang w:val="en-US"/>
        </w:rPr>
        <w:t>•</w:t>
      </w:r>
      <w:r w:rsidRPr="00D4488C">
        <w:rPr>
          <w:rFonts w:eastAsia="Calibri" w:cs="Calibri"/>
          <w:color w:val="auto"/>
          <w:lang w:val="en-US"/>
        </w:rPr>
        <w:tab/>
        <w:t xml:space="preserve">an individual has a legal right to access their own personal data contained within such documentation; or </w:t>
      </w:r>
    </w:p>
    <w:p w14:paraId="460E78A8" w14:textId="77777777" w:rsidR="00D4488C" w:rsidRPr="00D4488C" w:rsidRDefault="00D4488C" w:rsidP="00D4488C">
      <w:pPr>
        <w:autoSpaceDE/>
        <w:autoSpaceDN/>
        <w:adjustRightInd/>
        <w:spacing w:after="160" w:line="259" w:lineRule="auto"/>
        <w:rPr>
          <w:rFonts w:eastAsia="Calibri" w:cs="Calibri"/>
          <w:color w:val="auto"/>
          <w:lang w:val="en-US"/>
        </w:rPr>
      </w:pPr>
      <w:r w:rsidRPr="00D4488C">
        <w:rPr>
          <w:rFonts w:eastAsia="Calibri" w:cs="Calibri"/>
          <w:color w:val="auto"/>
          <w:lang w:val="en-US"/>
        </w:rPr>
        <w:t>•</w:t>
      </w:r>
      <w:r w:rsidRPr="00D4488C">
        <w:rPr>
          <w:rFonts w:eastAsia="Calibri" w:cs="Calibri"/>
          <w:color w:val="auto"/>
          <w:lang w:val="en-US"/>
        </w:rPr>
        <w:tab/>
        <w:t>under other legal authority</w:t>
      </w:r>
    </w:p>
    <w:p w14:paraId="3437A9F6" w14:textId="77777777" w:rsidR="00D4488C" w:rsidRPr="00D4488C" w:rsidRDefault="00D4488C" w:rsidP="00D4488C">
      <w:pPr>
        <w:autoSpaceDE/>
        <w:autoSpaceDN/>
        <w:adjustRightInd/>
        <w:spacing w:after="160" w:line="259" w:lineRule="auto"/>
        <w:rPr>
          <w:rFonts w:eastAsia="Calibri" w:cs="Calibri"/>
          <w:color w:val="auto"/>
          <w:lang w:val="en-US"/>
        </w:rPr>
      </w:pPr>
      <w:r w:rsidRPr="00D4488C">
        <w:rPr>
          <w:rFonts w:eastAsia="Calibri" w:cs="Calibri"/>
          <w:color w:val="auto"/>
          <w:lang w:val="en-US"/>
        </w:rPr>
        <w:t>Any requests for disclosure of any or all sections of the file will be dealt with on a case-by-case basis and in line with data protection principles. The trust will keep all complaints records for the duration of the pupil’s time at school.</w:t>
      </w:r>
    </w:p>
    <w:p w14:paraId="56800F8B" w14:textId="77777777" w:rsidR="00D4488C" w:rsidRDefault="00D4488C" w:rsidP="00D4488C">
      <w:pPr>
        <w:autoSpaceDE/>
        <w:autoSpaceDN/>
        <w:adjustRightInd/>
        <w:spacing w:line="259" w:lineRule="auto"/>
        <w:rPr>
          <w:rFonts w:eastAsia="Calibri"/>
          <w:color w:val="auto"/>
          <w:lang w:val="en-US"/>
        </w:rPr>
      </w:pPr>
      <w:r w:rsidRPr="00D4488C">
        <w:rPr>
          <w:rFonts w:eastAsia="Calibri"/>
          <w:color w:val="auto"/>
          <w:lang w:val="en-US"/>
        </w:rPr>
        <w:lastRenderedPageBreak/>
        <w:t xml:space="preserve">All complaints will be recorded in a complaints log, which details the date the complaint was made, what stage the complaint went to, whether the complaint was resolved and any actions that occurred </w:t>
      </w:r>
      <w:proofErr w:type="gramStart"/>
      <w:r w:rsidRPr="00D4488C">
        <w:rPr>
          <w:rFonts w:eastAsia="Calibri"/>
          <w:color w:val="auto"/>
          <w:lang w:val="en-US"/>
        </w:rPr>
        <w:t>as a result of</w:t>
      </w:r>
      <w:proofErr w:type="gramEnd"/>
      <w:r w:rsidRPr="00D4488C">
        <w:rPr>
          <w:rFonts w:eastAsia="Calibri"/>
          <w:color w:val="auto"/>
          <w:lang w:val="en-US"/>
        </w:rPr>
        <w:t xml:space="preserve"> the complaint.</w:t>
      </w:r>
    </w:p>
    <w:p w14:paraId="31EC5287" w14:textId="77777777" w:rsidR="00D4488C" w:rsidRDefault="00D4488C" w:rsidP="00D4488C">
      <w:pPr>
        <w:autoSpaceDE/>
        <w:autoSpaceDN/>
        <w:adjustRightInd/>
        <w:spacing w:line="259" w:lineRule="auto"/>
        <w:rPr>
          <w:rFonts w:eastAsia="Calibri"/>
          <w:color w:val="auto"/>
          <w:lang w:val="en-US"/>
        </w:rPr>
      </w:pPr>
    </w:p>
    <w:p w14:paraId="41B8EB93" w14:textId="198572E6" w:rsidR="00D4488C" w:rsidRDefault="00D4488C" w:rsidP="00D4488C">
      <w:pPr>
        <w:autoSpaceDE/>
        <w:autoSpaceDN/>
        <w:adjustRightInd/>
        <w:spacing w:line="259" w:lineRule="auto"/>
        <w:rPr>
          <w:rFonts w:eastAsia="Calibri"/>
          <w:b/>
          <w:bCs/>
          <w:color w:val="auto"/>
        </w:rPr>
      </w:pPr>
      <w:r w:rsidRPr="00D4488C">
        <w:rPr>
          <w:rFonts w:eastAsia="Calibri"/>
          <w:b/>
          <w:bCs/>
          <w:color w:val="auto"/>
        </w:rPr>
        <w:t>3.</w:t>
      </w:r>
      <w:r>
        <w:rPr>
          <w:rFonts w:eastAsia="Calibri"/>
          <w:b/>
          <w:bCs/>
          <w:color w:val="auto"/>
        </w:rPr>
        <w:t>3</w:t>
      </w:r>
      <w:r w:rsidRPr="00D4488C">
        <w:rPr>
          <w:rFonts w:eastAsia="Calibri"/>
          <w:b/>
          <w:bCs/>
          <w:color w:val="auto"/>
        </w:rPr>
        <w:t xml:space="preserve"> </w:t>
      </w:r>
      <w:r>
        <w:rPr>
          <w:rFonts w:eastAsia="Calibri"/>
          <w:b/>
          <w:bCs/>
          <w:color w:val="auto"/>
        </w:rPr>
        <w:t>Complaints procedure</w:t>
      </w:r>
    </w:p>
    <w:p w14:paraId="008BB980" w14:textId="77777777" w:rsidR="00F22C16" w:rsidRPr="00F22C16" w:rsidRDefault="00F22C16" w:rsidP="00F22C16">
      <w:pPr>
        <w:autoSpaceDE/>
        <w:autoSpaceDN/>
        <w:adjustRightInd/>
        <w:spacing w:after="160" w:line="259" w:lineRule="auto"/>
        <w:rPr>
          <w:rFonts w:eastAsia="Calibri" w:cs="Calibri"/>
          <w:color w:val="auto"/>
          <w:lang w:val="en-US"/>
        </w:rPr>
      </w:pPr>
      <w:r w:rsidRPr="00F22C16">
        <w:rPr>
          <w:rFonts w:eastAsia="Calibri" w:cs="Calibri"/>
          <w:color w:val="auto"/>
          <w:lang w:val="en-US"/>
        </w:rPr>
        <w:t>Most concerns can be expressed and resolved on an informal basis. Concerns should be raised with the class teacher or headteacher/senior leader in the first instance.</w:t>
      </w:r>
    </w:p>
    <w:p w14:paraId="0B5816C1" w14:textId="77777777" w:rsidR="00F22C16" w:rsidRPr="00F22C16" w:rsidRDefault="00F22C16" w:rsidP="00F22C16">
      <w:pPr>
        <w:autoSpaceDE/>
        <w:autoSpaceDN/>
        <w:adjustRightInd/>
        <w:spacing w:after="160" w:line="259" w:lineRule="auto"/>
        <w:rPr>
          <w:rFonts w:eastAsia="Calibri"/>
          <w:color w:val="70AD47"/>
          <w:lang w:val="en-US"/>
        </w:rPr>
      </w:pPr>
      <w:r w:rsidRPr="00F22C16">
        <w:rPr>
          <w:rFonts w:eastAsia="Calibri"/>
          <w:color w:val="auto"/>
          <w:lang w:val="en-US"/>
        </w:rPr>
        <w:t>Formal complaints will normally follow the stages outlined below. The Rivers CofE Academy Trust has a three-stage formal process when dealing with complaints. Each stage is followed until the complaint is resolved If a complaint is resolved at stage one, for example, stage two will not commence and the matter is closed.</w:t>
      </w:r>
    </w:p>
    <w:p w14:paraId="4D6DA6E1" w14:textId="77777777" w:rsidR="00F22C16" w:rsidRPr="00F22C16" w:rsidRDefault="00F22C16" w:rsidP="00F22C16">
      <w:pPr>
        <w:numPr>
          <w:ilvl w:val="0"/>
          <w:numId w:val="34"/>
        </w:numPr>
        <w:autoSpaceDE/>
        <w:autoSpaceDN/>
        <w:adjustRightInd/>
        <w:spacing w:after="160" w:line="259" w:lineRule="auto"/>
        <w:rPr>
          <w:rFonts w:eastAsia="Calibri" w:cs="Calibri"/>
          <w:color w:val="auto"/>
          <w:lang w:val="en-US"/>
        </w:rPr>
      </w:pPr>
      <w:r w:rsidRPr="00F22C16">
        <w:rPr>
          <w:rFonts w:eastAsia="Calibri" w:cs="Calibri"/>
          <w:color w:val="auto"/>
        </w:rPr>
        <w:t xml:space="preserve">Stage 1: </w:t>
      </w:r>
      <w:r w:rsidRPr="00F22C16">
        <w:rPr>
          <w:rFonts w:eastAsia="Calibri" w:cs="Calibri"/>
          <w:color w:val="auto"/>
          <w:lang w:val="en-US"/>
        </w:rPr>
        <w:t>Investigation by the headteacher - where attempts at informal resolution have failed or if the complaint is of a serious nature.</w:t>
      </w:r>
    </w:p>
    <w:p w14:paraId="02A7F6FF" w14:textId="77777777" w:rsidR="00F22C16" w:rsidRPr="00F22C16" w:rsidRDefault="00F22C16" w:rsidP="00F22C16">
      <w:pPr>
        <w:numPr>
          <w:ilvl w:val="0"/>
          <w:numId w:val="34"/>
        </w:numPr>
        <w:autoSpaceDE/>
        <w:autoSpaceDN/>
        <w:adjustRightInd/>
        <w:spacing w:after="160" w:line="259" w:lineRule="auto"/>
        <w:rPr>
          <w:rFonts w:eastAsia="Calibri" w:cs="Calibri"/>
          <w:color w:val="auto"/>
          <w:lang w:val="en-US"/>
        </w:rPr>
      </w:pPr>
      <w:r w:rsidRPr="00F22C16">
        <w:rPr>
          <w:rFonts w:eastAsia="Calibri" w:cs="Calibri"/>
          <w:color w:val="auto"/>
          <w:lang w:val="en-US"/>
        </w:rPr>
        <w:t>Stage 2: Review by the executive team - where the complainant is not satisfied with the outcome of stage 1 or where the complaint is in relation to the headteacher.</w:t>
      </w:r>
    </w:p>
    <w:p w14:paraId="00BB49FD" w14:textId="77777777" w:rsidR="00F22C16" w:rsidRDefault="00F22C16" w:rsidP="00F22C16">
      <w:pPr>
        <w:numPr>
          <w:ilvl w:val="0"/>
          <w:numId w:val="34"/>
        </w:numPr>
        <w:autoSpaceDE/>
        <w:autoSpaceDN/>
        <w:adjustRightInd/>
        <w:spacing w:line="259" w:lineRule="auto"/>
        <w:rPr>
          <w:rFonts w:eastAsia="Calibri"/>
          <w:color w:val="auto"/>
          <w:lang w:val="en-US"/>
        </w:rPr>
      </w:pPr>
      <w:r w:rsidRPr="00F22C16">
        <w:rPr>
          <w:rFonts w:eastAsia="Calibri"/>
          <w:color w:val="auto"/>
          <w:lang w:val="en-US"/>
        </w:rPr>
        <w:t>Stage 3: Complaint panel hearing - where the complainant is not satisfied with the outcome at stages 1 and/or 2.</w:t>
      </w:r>
    </w:p>
    <w:p w14:paraId="088D5401" w14:textId="77777777" w:rsidR="00F22C16" w:rsidRDefault="00F22C16" w:rsidP="00F22C16">
      <w:pPr>
        <w:autoSpaceDE/>
        <w:autoSpaceDN/>
        <w:adjustRightInd/>
        <w:spacing w:line="259" w:lineRule="auto"/>
        <w:rPr>
          <w:rFonts w:eastAsia="Calibri"/>
          <w:color w:val="auto"/>
          <w:lang w:val="en-US"/>
        </w:rPr>
      </w:pPr>
    </w:p>
    <w:p w14:paraId="7D83A1F5" w14:textId="1CB5530B" w:rsidR="00F22C16" w:rsidRPr="00F22C16" w:rsidRDefault="00F22C16" w:rsidP="00F22C16">
      <w:pPr>
        <w:autoSpaceDE/>
        <w:autoSpaceDN/>
        <w:adjustRightInd/>
        <w:spacing w:line="259" w:lineRule="auto"/>
        <w:rPr>
          <w:rFonts w:eastAsia="Calibri"/>
          <w:b/>
          <w:bCs/>
          <w:color w:val="auto"/>
        </w:rPr>
      </w:pPr>
      <w:r w:rsidRPr="00F22C16">
        <w:rPr>
          <w:rFonts w:eastAsia="Calibri"/>
          <w:b/>
          <w:bCs/>
          <w:color w:val="auto"/>
        </w:rPr>
        <w:t>3.</w:t>
      </w:r>
      <w:r>
        <w:rPr>
          <w:rFonts w:eastAsia="Calibri"/>
          <w:b/>
          <w:bCs/>
          <w:color w:val="auto"/>
        </w:rPr>
        <w:t>4</w:t>
      </w:r>
      <w:r w:rsidRPr="00F22C16">
        <w:rPr>
          <w:rFonts w:eastAsia="Calibri"/>
          <w:b/>
          <w:bCs/>
          <w:color w:val="auto"/>
        </w:rPr>
        <w:t xml:space="preserve"> Complaints </w:t>
      </w:r>
      <w:r>
        <w:rPr>
          <w:rFonts w:eastAsia="Calibri"/>
          <w:b/>
          <w:bCs/>
          <w:color w:val="auto"/>
        </w:rPr>
        <w:t>about a trust school</w:t>
      </w:r>
    </w:p>
    <w:p w14:paraId="14374F14" w14:textId="77777777" w:rsidR="00C45760" w:rsidRPr="00C45760" w:rsidRDefault="00C45760" w:rsidP="00C45760">
      <w:pPr>
        <w:autoSpaceDE/>
        <w:autoSpaceDN/>
        <w:adjustRightInd/>
        <w:spacing w:after="160" w:line="259" w:lineRule="auto"/>
        <w:rPr>
          <w:rFonts w:eastAsia="Calibri" w:cs="Calibri"/>
          <w:color w:val="auto"/>
          <w:lang w:val="en-US"/>
        </w:rPr>
      </w:pPr>
      <w:r w:rsidRPr="00C45760">
        <w:rPr>
          <w:rFonts w:eastAsia="Calibri" w:cs="Calibri"/>
          <w:color w:val="auto"/>
          <w:lang w:val="en-US"/>
        </w:rPr>
        <w:t xml:space="preserve">If your concern or complaint has not had a resolution informally, our formal process initiates. </w:t>
      </w:r>
    </w:p>
    <w:p w14:paraId="005E7888" w14:textId="17EFE7D7" w:rsidR="00C45760" w:rsidRDefault="00C45760" w:rsidP="00766085">
      <w:pPr>
        <w:autoSpaceDE/>
        <w:autoSpaceDN/>
        <w:adjustRightInd/>
        <w:spacing w:line="259" w:lineRule="auto"/>
        <w:ind w:left="360"/>
        <w:rPr>
          <w:rFonts w:eastAsia="Calibri"/>
          <w:b/>
          <w:bCs/>
          <w:color w:val="auto"/>
        </w:rPr>
      </w:pPr>
      <w:bookmarkStart w:id="6" w:name="_Hlk209707001"/>
      <w:r w:rsidRPr="00C45760">
        <w:rPr>
          <w:rFonts w:eastAsia="Calibri"/>
          <w:b/>
          <w:bCs/>
          <w:color w:val="auto"/>
        </w:rPr>
        <w:t>3.4</w:t>
      </w:r>
      <w:r>
        <w:rPr>
          <w:rFonts w:eastAsia="Calibri"/>
          <w:b/>
          <w:bCs/>
          <w:color w:val="auto"/>
        </w:rPr>
        <w:t>.1</w:t>
      </w:r>
      <w:r w:rsidRPr="00C45760">
        <w:rPr>
          <w:rFonts w:eastAsia="Calibri"/>
          <w:b/>
          <w:bCs/>
          <w:color w:val="auto"/>
        </w:rPr>
        <w:t xml:space="preserve"> </w:t>
      </w:r>
      <w:r w:rsidR="003F753D">
        <w:rPr>
          <w:rFonts w:eastAsia="Calibri"/>
          <w:b/>
          <w:bCs/>
          <w:color w:val="auto"/>
        </w:rPr>
        <w:t>Stage 1: Referral to headteacher</w:t>
      </w:r>
    </w:p>
    <w:bookmarkEnd w:id="6"/>
    <w:p w14:paraId="528390ED" w14:textId="77777777" w:rsidR="00DA6C24" w:rsidRPr="00DA6C24" w:rsidRDefault="00DA6C24" w:rsidP="00766085">
      <w:pPr>
        <w:autoSpaceDE/>
        <w:autoSpaceDN/>
        <w:adjustRightInd/>
        <w:spacing w:after="160" w:line="259" w:lineRule="auto"/>
        <w:ind w:left="360"/>
        <w:rPr>
          <w:rFonts w:eastAsia="Calibri"/>
          <w:color w:val="70AD47"/>
          <w:lang w:val="en-US"/>
        </w:rPr>
      </w:pPr>
      <w:r w:rsidRPr="00DA6C24">
        <w:rPr>
          <w:rFonts w:eastAsia="Calibri"/>
          <w:color w:val="auto"/>
          <w:lang w:val="en-US"/>
        </w:rPr>
        <w:t xml:space="preserve">Stage 1 involves the complainant making the complaint in person, by telephone or in writing (using the formal complaint form in appendix 2) to the headteacher (unless the complaint is about the headteacher). </w:t>
      </w:r>
    </w:p>
    <w:p w14:paraId="1C5BAE8A" w14:textId="77777777" w:rsidR="00DA6C24" w:rsidRPr="00DA6C24" w:rsidRDefault="00DA6C24" w:rsidP="00835370">
      <w:pPr>
        <w:autoSpaceDE/>
        <w:autoSpaceDN/>
        <w:adjustRightInd/>
        <w:spacing w:after="160" w:line="259" w:lineRule="auto"/>
        <w:ind w:left="360"/>
        <w:rPr>
          <w:rFonts w:eastAsia="Calibri" w:cs="Calibri"/>
          <w:color w:val="auto"/>
          <w:lang w:val="en-US"/>
        </w:rPr>
      </w:pPr>
      <w:r w:rsidRPr="00DA6C24">
        <w:rPr>
          <w:rFonts w:eastAsia="Calibri" w:cs="Calibri"/>
          <w:color w:val="auto"/>
          <w:lang w:val="en-US"/>
        </w:rPr>
        <w:t>All complaints at this stage must normally be received in writing within three months of the incident as outlined in section 2.4.</w:t>
      </w:r>
    </w:p>
    <w:p w14:paraId="0443A0D4" w14:textId="77777777" w:rsidR="00DA6C24" w:rsidRPr="00DA6C24" w:rsidRDefault="00DA6C24" w:rsidP="00DA6C24">
      <w:pPr>
        <w:numPr>
          <w:ilvl w:val="0"/>
          <w:numId w:val="35"/>
        </w:numPr>
        <w:autoSpaceDE/>
        <w:autoSpaceDN/>
        <w:adjustRightInd/>
        <w:spacing w:after="160" w:line="259" w:lineRule="auto"/>
        <w:contextualSpacing/>
        <w:rPr>
          <w:rFonts w:eastAsia="Calibri"/>
          <w:color w:val="auto"/>
          <w:lang w:val="en-US"/>
        </w:rPr>
      </w:pPr>
      <w:r w:rsidRPr="00DA6C24">
        <w:rPr>
          <w:rFonts w:eastAsia="Calibri"/>
          <w:color w:val="auto"/>
          <w:lang w:val="en-US"/>
        </w:rPr>
        <w:t>The complaint will be investigated by the headteacher or suitable person appointed by the headteacher.</w:t>
      </w:r>
    </w:p>
    <w:p w14:paraId="317D9D70" w14:textId="77777777" w:rsidR="00DA6C24" w:rsidRPr="00DA6C24" w:rsidRDefault="00DA6C24" w:rsidP="00DA6C24">
      <w:pPr>
        <w:numPr>
          <w:ilvl w:val="0"/>
          <w:numId w:val="35"/>
        </w:numPr>
        <w:autoSpaceDE/>
        <w:autoSpaceDN/>
        <w:adjustRightInd/>
        <w:spacing w:after="160" w:line="259" w:lineRule="auto"/>
        <w:contextualSpacing/>
        <w:rPr>
          <w:rFonts w:eastAsia="Calibri" w:cs="Calibri"/>
          <w:color w:val="auto"/>
          <w:lang w:val="en-US"/>
        </w:rPr>
      </w:pPr>
      <w:r w:rsidRPr="00DA6C24">
        <w:rPr>
          <w:rFonts w:eastAsia="Calibri" w:cs="Calibri"/>
          <w:color w:val="auto"/>
          <w:lang w:val="en-US"/>
        </w:rPr>
        <w:t xml:space="preserve">If the complaint is about the headteacher, the complaint will be reviewed centrally by a member of the trust’s executive </w:t>
      </w:r>
      <w:proofErr w:type="gramStart"/>
      <w:r w:rsidRPr="00DA6C24">
        <w:rPr>
          <w:rFonts w:eastAsia="Calibri" w:cs="Calibri"/>
          <w:color w:val="auto"/>
          <w:lang w:val="en-US"/>
        </w:rPr>
        <w:t>team</w:t>
      </w:r>
      <w:proofErr w:type="gramEnd"/>
      <w:r w:rsidRPr="00DA6C24">
        <w:rPr>
          <w:rFonts w:eastAsia="Calibri" w:cs="Calibri"/>
          <w:color w:val="auto"/>
          <w:lang w:val="en-US"/>
        </w:rPr>
        <w:t xml:space="preserve"> and the complaint may be escalated to stage 2.</w:t>
      </w:r>
    </w:p>
    <w:p w14:paraId="3B0DA2E9" w14:textId="77777777" w:rsidR="00DA6C24" w:rsidRPr="00DA6C24" w:rsidRDefault="00DA6C24" w:rsidP="00DA6C24">
      <w:pPr>
        <w:numPr>
          <w:ilvl w:val="0"/>
          <w:numId w:val="35"/>
        </w:numPr>
        <w:autoSpaceDE/>
        <w:autoSpaceDN/>
        <w:adjustRightInd/>
        <w:spacing w:after="160" w:line="259" w:lineRule="auto"/>
        <w:contextualSpacing/>
        <w:rPr>
          <w:rFonts w:eastAsia="Calibri"/>
          <w:color w:val="auto"/>
          <w:lang w:val="en-US"/>
        </w:rPr>
      </w:pPr>
      <w:r w:rsidRPr="00DA6C24">
        <w:rPr>
          <w:rFonts w:eastAsia="Calibri"/>
          <w:color w:val="auto"/>
          <w:lang w:val="en-US"/>
        </w:rPr>
        <w:t>The date the complaint is received will be recorded and an acknowledgement of the complaint will be sent to the complainant within 5 school days.</w:t>
      </w:r>
    </w:p>
    <w:p w14:paraId="152F9A97" w14:textId="77777777" w:rsidR="00DA6C24" w:rsidRPr="00DA6C24" w:rsidRDefault="00DA6C24" w:rsidP="00DA6C24">
      <w:pPr>
        <w:numPr>
          <w:ilvl w:val="0"/>
          <w:numId w:val="35"/>
        </w:numPr>
        <w:autoSpaceDE/>
        <w:autoSpaceDN/>
        <w:adjustRightInd/>
        <w:spacing w:after="160" w:line="259" w:lineRule="auto"/>
        <w:contextualSpacing/>
        <w:rPr>
          <w:rFonts w:eastAsia="Calibri" w:cs="Calibri"/>
          <w:color w:val="auto"/>
          <w:lang w:val="en-US"/>
        </w:rPr>
      </w:pPr>
      <w:r w:rsidRPr="00DA6C24">
        <w:rPr>
          <w:rFonts w:eastAsia="Calibri" w:cs="Calibri"/>
          <w:color w:val="auto"/>
          <w:lang w:val="en-US"/>
        </w:rPr>
        <w:t>The acknowledgement will confirm the arrangements for investigating the complaint and the timescales.</w:t>
      </w:r>
    </w:p>
    <w:p w14:paraId="5E4A5371" w14:textId="77777777" w:rsidR="00DA6C24" w:rsidRPr="00DA6C24" w:rsidRDefault="00DA6C24" w:rsidP="00DA6C24">
      <w:pPr>
        <w:numPr>
          <w:ilvl w:val="0"/>
          <w:numId w:val="35"/>
        </w:numPr>
        <w:autoSpaceDE/>
        <w:autoSpaceDN/>
        <w:adjustRightInd/>
        <w:spacing w:after="160" w:line="259" w:lineRule="auto"/>
        <w:contextualSpacing/>
        <w:rPr>
          <w:rFonts w:eastAsia="Calibri" w:cs="Calibri"/>
          <w:color w:val="auto"/>
          <w:lang w:val="en-US"/>
        </w:rPr>
      </w:pPr>
      <w:r w:rsidRPr="00DA6C24">
        <w:rPr>
          <w:rFonts w:eastAsia="Calibri" w:cs="Calibri"/>
          <w:color w:val="auto"/>
          <w:lang w:val="en-US"/>
        </w:rPr>
        <w:t>The investigator may delegate the task of collating the information to another staff member but not the decision on the action to be taken.</w:t>
      </w:r>
    </w:p>
    <w:p w14:paraId="647005EB" w14:textId="77777777" w:rsidR="00DA6C24" w:rsidRPr="00DA6C24" w:rsidRDefault="00DA6C24" w:rsidP="00DA6C24">
      <w:pPr>
        <w:numPr>
          <w:ilvl w:val="0"/>
          <w:numId w:val="35"/>
        </w:numPr>
        <w:autoSpaceDE/>
        <w:autoSpaceDN/>
        <w:adjustRightInd/>
        <w:spacing w:after="160" w:line="259" w:lineRule="auto"/>
        <w:contextualSpacing/>
        <w:rPr>
          <w:rFonts w:eastAsia="Calibri" w:cs="Calibri"/>
          <w:color w:val="auto"/>
          <w:lang w:val="en-US"/>
        </w:rPr>
      </w:pPr>
      <w:r w:rsidRPr="00DA6C24">
        <w:rPr>
          <w:rFonts w:eastAsia="Calibri" w:cs="Calibri"/>
          <w:color w:val="auto"/>
          <w:lang w:val="en-US"/>
        </w:rPr>
        <w:t>During the investigation, the head teacher (or investigator) will meet with the complainant/s and others involved in the matter, allowing them to be accompanied if they wish, and keep a written record of any meetings/interviews in relation to their investigation.</w:t>
      </w:r>
    </w:p>
    <w:p w14:paraId="389FE97B" w14:textId="77777777" w:rsidR="00DA6C24" w:rsidRPr="00DA6C24" w:rsidRDefault="00DA6C24" w:rsidP="00DA6C24">
      <w:pPr>
        <w:numPr>
          <w:ilvl w:val="0"/>
          <w:numId w:val="35"/>
        </w:numPr>
        <w:autoSpaceDE/>
        <w:autoSpaceDN/>
        <w:adjustRightInd/>
        <w:spacing w:after="160" w:line="259" w:lineRule="auto"/>
        <w:contextualSpacing/>
        <w:rPr>
          <w:rFonts w:eastAsia="Calibri" w:cs="Calibri"/>
          <w:color w:val="auto"/>
          <w:lang w:val="en-US"/>
        </w:rPr>
      </w:pPr>
      <w:r w:rsidRPr="00DA6C24">
        <w:rPr>
          <w:rFonts w:eastAsia="Calibri" w:cs="Calibri"/>
          <w:color w:val="auto"/>
          <w:lang w:val="en-US"/>
        </w:rPr>
        <w:t xml:space="preserve">At the conclusion of their investigation, the headteacher will provide a formal written response within 20 school days of the date of receipt of the complaint. </w:t>
      </w:r>
    </w:p>
    <w:p w14:paraId="69CCD6BE" w14:textId="77777777" w:rsidR="00DA6C24" w:rsidRPr="00DA6C24" w:rsidRDefault="00DA6C24" w:rsidP="00DA6C24">
      <w:pPr>
        <w:numPr>
          <w:ilvl w:val="0"/>
          <w:numId w:val="35"/>
        </w:numPr>
        <w:autoSpaceDE/>
        <w:autoSpaceDN/>
        <w:adjustRightInd/>
        <w:spacing w:after="160" w:line="259" w:lineRule="auto"/>
        <w:contextualSpacing/>
        <w:rPr>
          <w:rFonts w:eastAsia="Calibri" w:cs="Calibri"/>
          <w:color w:val="auto"/>
          <w:lang w:val="en-US"/>
        </w:rPr>
      </w:pPr>
      <w:bookmarkStart w:id="7" w:name="_Hlk194408525"/>
      <w:r w:rsidRPr="00DA6C24">
        <w:rPr>
          <w:rFonts w:eastAsia="Calibri" w:cs="Calibri"/>
          <w:color w:val="auto"/>
          <w:lang w:val="en-US"/>
        </w:rPr>
        <w:t>If the headteacher is unable to meet this deadline, they will provide the complainant with an update and revised response date.</w:t>
      </w:r>
    </w:p>
    <w:bookmarkEnd w:id="7"/>
    <w:p w14:paraId="725726AA" w14:textId="77777777" w:rsidR="00DA6C24" w:rsidRPr="00DA6C24" w:rsidRDefault="00DA6C24" w:rsidP="00DA6C24">
      <w:pPr>
        <w:numPr>
          <w:ilvl w:val="0"/>
          <w:numId w:val="35"/>
        </w:numPr>
        <w:autoSpaceDE/>
        <w:autoSpaceDN/>
        <w:adjustRightInd/>
        <w:spacing w:after="160" w:line="259" w:lineRule="auto"/>
        <w:contextualSpacing/>
        <w:rPr>
          <w:rFonts w:eastAsia="Calibri" w:cs="Calibri"/>
          <w:color w:val="auto"/>
          <w:lang w:val="en-US"/>
        </w:rPr>
      </w:pPr>
      <w:r w:rsidRPr="00DA6C24">
        <w:rPr>
          <w:rFonts w:eastAsia="Calibri" w:cs="Calibri"/>
          <w:color w:val="auto"/>
          <w:lang w:val="en-US"/>
        </w:rPr>
        <w:lastRenderedPageBreak/>
        <w:t xml:space="preserve">The response will detail any actions taken to investigate the complaint and provide a full explanation of the decision made and the reason(s) for it. Where appropriate, it will include details of actions the school will take to resolve the complaint. </w:t>
      </w:r>
    </w:p>
    <w:p w14:paraId="14733A53" w14:textId="77777777" w:rsidR="00DA6C24" w:rsidRPr="00DA6C24" w:rsidRDefault="00DA6C24" w:rsidP="00DA6C24">
      <w:pPr>
        <w:numPr>
          <w:ilvl w:val="0"/>
          <w:numId w:val="35"/>
        </w:numPr>
        <w:autoSpaceDE/>
        <w:autoSpaceDN/>
        <w:adjustRightInd/>
        <w:spacing w:after="160" w:line="259" w:lineRule="auto"/>
        <w:contextualSpacing/>
        <w:rPr>
          <w:rFonts w:eastAsia="Calibri" w:cs="Calibri"/>
          <w:color w:val="auto"/>
          <w:lang w:val="en-US"/>
        </w:rPr>
      </w:pPr>
      <w:r w:rsidRPr="00DA6C24">
        <w:rPr>
          <w:rFonts w:eastAsia="Calibri" w:cs="Calibri"/>
          <w:color w:val="auto"/>
          <w:lang w:val="en-US"/>
        </w:rPr>
        <w:t xml:space="preserve">The headteacher will advise the complainant of how to escalate their complaint should they remain dissatisfied with the outcome of stage 1. </w:t>
      </w:r>
    </w:p>
    <w:p w14:paraId="239151A7" w14:textId="77777777" w:rsidR="00DA6C24" w:rsidRPr="00DA6C24" w:rsidRDefault="00DA6C24" w:rsidP="00DA6C24">
      <w:pPr>
        <w:numPr>
          <w:ilvl w:val="0"/>
          <w:numId w:val="35"/>
        </w:numPr>
        <w:autoSpaceDE/>
        <w:autoSpaceDN/>
        <w:adjustRightInd/>
        <w:spacing w:after="160" w:line="259" w:lineRule="auto"/>
        <w:contextualSpacing/>
        <w:rPr>
          <w:rFonts w:eastAsia="Calibri" w:cs="Calibri"/>
          <w:color w:val="auto"/>
          <w:lang w:val="en-US"/>
        </w:rPr>
      </w:pPr>
      <w:r w:rsidRPr="00DA6C24">
        <w:rPr>
          <w:rFonts w:eastAsia="Calibri" w:cs="Calibri"/>
          <w:color w:val="auto"/>
          <w:lang w:val="en-US"/>
        </w:rPr>
        <w:t xml:space="preserve">Complaints about the headteacher or member of the governing body must be made to </w:t>
      </w:r>
      <w:hyperlink r:id="rId17" w:history="1">
        <w:r w:rsidRPr="00DA6C24">
          <w:rPr>
            <w:rFonts w:eastAsia="Calibri" w:cs="Calibri"/>
            <w:color w:val="0563C1"/>
            <w:u w:val="single"/>
            <w:lang w:val="en-US"/>
          </w:rPr>
          <w:t>complaints@riverscofe.co.uk</w:t>
        </w:r>
      </w:hyperlink>
      <w:r w:rsidRPr="00DA6C24">
        <w:rPr>
          <w:rFonts w:eastAsia="Calibri" w:cs="Calibri"/>
          <w:color w:val="auto"/>
          <w:lang w:val="en-US"/>
        </w:rPr>
        <w:t xml:space="preserve"> .</w:t>
      </w:r>
    </w:p>
    <w:p w14:paraId="18F642CC" w14:textId="77777777" w:rsidR="00DA6C24" w:rsidRDefault="00DA6C24" w:rsidP="00DA6C24">
      <w:pPr>
        <w:numPr>
          <w:ilvl w:val="0"/>
          <w:numId w:val="35"/>
        </w:numPr>
        <w:autoSpaceDE/>
        <w:autoSpaceDN/>
        <w:adjustRightInd/>
        <w:spacing w:after="160" w:line="259" w:lineRule="auto"/>
        <w:contextualSpacing/>
        <w:rPr>
          <w:rFonts w:eastAsia="Calibri"/>
          <w:color w:val="auto"/>
          <w:lang w:val="en-US"/>
        </w:rPr>
      </w:pPr>
      <w:r w:rsidRPr="00DA6C24">
        <w:rPr>
          <w:rFonts w:eastAsia="Calibri"/>
          <w:color w:val="auto"/>
          <w:lang w:val="en-US"/>
        </w:rPr>
        <w:t xml:space="preserve">If the complainant is not satisfied with the outcome of the complaint under stage 1 of this complaints policy, the complainant may write to </w:t>
      </w:r>
      <w:hyperlink r:id="rId18" w:history="1">
        <w:r w:rsidRPr="00DA6C24">
          <w:rPr>
            <w:rFonts w:eastAsia="Calibri"/>
            <w:color w:val="0563C1"/>
            <w:u w:val="single"/>
            <w:lang w:val="en-US"/>
          </w:rPr>
          <w:t>complaints@riverscofe.co.uk</w:t>
        </w:r>
      </w:hyperlink>
      <w:r w:rsidRPr="00DA6C24">
        <w:rPr>
          <w:rFonts w:eastAsia="Calibri"/>
          <w:color w:val="auto"/>
          <w:lang w:val="en-US"/>
        </w:rPr>
        <w:t xml:space="preserve"> asking for the complaint to be reviewed by the trust’s executive team under stage 2 of this policy. The request, detailing the reasons why the complainant is not satisfied with the outcome, should be made in writing (if not already completed, the complainant must complete the formal complaint form – see appendix 2) within 5 school days of receiving the letter confirming the outcome of stage 1. The complainant should not repeat matters raised in their original complaint letter or attach documentation already provided. Furthermore, the complainant should not introduce any new complaint or include evidence unrelated to the initial complaint.</w:t>
      </w:r>
    </w:p>
    <w:p w14:paraId="2E44DF25" w14:textId="77777777" w:rsidR="00DA6C24" w:rsidRDefault="00DA6C24" w:rsidP="00DA6C24">
      <w:pPr>
        <w:autoSpaceDE/>
        <w:autoSpaceDN/>
        <w:adjustRightInd/>
        <w:spacing w:after="160" w:line="259" w:lineRule="auto"/>
        <w:contextualSpacing/>
        <w:rPr>
          <w:rFonts w:eastAsia="Calibri"/>
          <w:color w:val="auto"/>
          <w:lang w:val="en-US"/>
        </w:rPr>
      </w:pPr>
    </w:p>
    <w:p w14:paraId="7ECEC59F" w14:textId="1669CD07" w:rsidR="00DA6C24" w:rsidRDefault="00DA6C24" w:rsidP="00835370">
      <w:pPr>
        <w:autoSpaceDE/>
        <w:autoSpaceDN/>
        <w:adjustRightInd/>
        <w:spacing w:after="160" w:line="259" w:lineRule="auto"/>
        <w:ind w:left="360"/>
        <w:contextualSpacing/>
        <w:rPr>
          <w:rFonts w:eastAsia="Calibri"/>
          <w:b/>
          <w:bCs/>
          <w:color w:val="auto"/>
        </w:rPr>
      </w:pPr>
      <w:r w:rsidRPr="00DA6C24">
        <w:rPr>
          <w:rFonts w:eastAsia="Calibri"/>
          <w:b/>
          <w:bCs/>
          <w:color w:val="auto"/>
        </w:rPr>
        <w:t>3.4.</w:t>
      </w:r>
      <w:r>
        <w:rPr>
          <w:rFonts w:eastAsia="Calibri"/>
          <w:b/>
          <w:bCs/>
          <w:color w:val="auto"/>
        </w:rPr>
        <w:t>2</w:t>
      </w:r>
      <w:r w:rsidRPr="00DA6C24">
        <w:rPr>
          <w:rFonts w:eastAsia="Calibri"/>
          <w:b/>
          <w:bCs/>
          <w:color w:val="auto"/>
        </w:rPr>
        <w:t xml:space="preserve"> Stage </w:t>
      </w:r>
      <w:r w:rsidR="00A013A6">
        <w:rPr>
          <w:rFonts w:eastAsia="Calibri"/>
          <w:b/>
          <w:bCs/>
          <w:color w:val="auto"/>
        </w:rPr>
        <w:t>2</w:t>
      </w:r>
      <w:r w:rsidRPr="00DA6C24">
        <w:rPr>
          <w:rFonts w:eastAsia="Calibri"/>
          <w:b/>
          <w:bCs/>
          <w:color w:val="auto"/>
        </w:rPr>
        <w:t>: Re</w:t>
      </w:r>
      <w:r>
        <w:rPr>
          <w:rFonts w:eastAsia="Calibri"/>
          <w:b/>
          <w:bCs/>
          <w:color w:val="auto"/>
        </w:rPr>
        <w:t>view by a trust executive</w:t>
      </w:r>
    </w:p>
    <w:p w14:paraId="38A3DD48" w14:textId="77777777" w:rsidR="00826B57" w:rsidRPr="00826B57" w:rsidRDefault="00826B57" w:rsidP="00826B57">
      <w:pPr>
        <w:numPr>
          <w:ilvl w:val="0"/>
          <w:numId w:val="36"/>
        </w:numPr>
        <w:autoSpaceDE/>
        <w:autoSpaceDN/>
        <w:adjustRightInd/>
        <w:spacing w:after="160" w:line="259" w:lineRule="auto"/>
        <w:contextualSpacing/>
        <w:rPr>
          <w:rFonts w:eastAsia="Calibri"/>
          <w:color w:val="auto"/>
          <w:lang w:val="en-US"/>
        </w:rPr>
      </w:pPr>
      <w:r w:rsidRPr="00826B57">
        <w:rPr>
          <w:rFonts w:eastAsia="Calibri"/>
          <w:color w:val="auto"/>
          <w:lang w:val="en-US"/>
        </w:rPr>
        <w:t>The trust will acknowledge receipt of the request for the complaint to be considered under stage 2 of the complaints policy within 5 school days.</w:t>
      </w:r>
    </w:p>
    <w:p w14:paraId="016CD253" w14:textId="77777777" w:rsidR="00826B57" w:rsidRPr="00826B57" w:rsidRDefault="00826B57" w:rsidP="00826B57">
      <w:pPr>
        <w:numPr>
          <w:ilvl w:val="0"/>
          <w:numId w:val="36"/>
        </w:numPr>
        <w:autoSpaceDE/>
        <w:autoSpaceDN/>
        <w:adjustRightInd/>
        <w:spacing w:after="160" w:line="259" w:lineRule="auto"/>
        <w:contextualSpacing/>
        <w:rPr>
          <w:rFonts w:eastAsia="Calibri" w:cs="Calibri"/>
          <w:color w:val="auto"/>
          <w:lang w:val="en-US"/>
        </w:rPr>
      </w:pPr>
      <w:r w:rsidRPr="00826B57">
        <w:rPr>
          <w:rFonts w:eastAsia="Calibri" w:cs="Calibri"/>
          <w:color w:val="auto"/>
          <w:lang w:val="en-US"/>
        </w:rPr>
        <w:t>A trust executive or delegated trust leader will be appointed and will be provided with all documentation relating to the complaint within 10 school days of receipt of the request for a review under stage 2, including the record of the mediation (if applicable), the original letter of complaint (or complaint form), any documentation provided by the complainant with their complaint, all investigation records under stage 1 and the outcome under stage 1.</w:t>
      </w:r>
    </w:p>
    <w:p w14:paraId="46CD7259" w14:textId="77777777" w:rsidR="00826B57" w:rsidRPr="00826B57" w:rsidRDefault="00826B57" w:rsidP="00826B57">
      <w:pPr>
        <w:numPr>
          <w:ilvl w:val="0"/>
          <w:numId w:val="36"/>
        </w:numPr>
        <w:autoSpaceDE/>
        <w:autoSpaceDN/>
        <w:adjustRightInd/>
        <w:spacing w:after="160" w:line="259" w:lineRule="auto"/>
        <w:contextualSpacing/>
        <w:rPr>
          <w:rFonts w:eastAsia="Calibri" w:cs="Calibri"/>
          <w:color w:val="auto"/>
          <w:lang w:val="en-US"/>
        </w:rPr>
      </w:pPr>
      <w:r w:rsidRPr="00826B57">
        <w:rPr>
          <w:rFonts w:eastAsia="Calibri" w:cs="Calibri"/>
          <w:color w:val="auto"/>
          <w:lang w:val="en-US"/>
        </w:rPr>
        <w:t xml:space="preserve">The trust executive </w:t>
      </w:r>
      <w:bookmarkStart w:id="8" w:name="_Hlk194408712"/>
      <w:r w:rsidRPr="00826B57">
        <w:rPr>
          <w:rFonts w:eastAsia="Calibri" w:cs="Calibri"/>
          <w:color w:val="auto"/>
          <w:lang w:val="en-US"/>
        </w:rPr>
        <w:t xml:space="preserve">or delegated trust leader </w:t>
      </w:r>
      <w:bookmarkEnd w:id="8"/>
      <w:r w:rsidRPr="00826B57">
        <w:rPr>
          <w:rFonts w:eastAsia="Calibri" w:cs="Calibri"/>
          <w:color w:val="auto"/>
          <w:lang w:val="en-US"/>
        </w:rPr>
        <w:t xml:space="preserve">will review </w:t>
      </w:r>
      <w:proofErr w:type="gramStart"/>
      <w:r w:rsidRPr="00826B57">
        <w:rPr>
          <w:rFonts w:eastAsia="Calibri" w:cs="Calibri"/>
          <w:color w:val="auto"/>
          <w:lang w:val="en-US"/>
        </w:rPr>
        <w:t>all of</w:t>
      </w:r>
      <w:proofErr w:type="gramEnd"/>
      <w:r w:rsidRPr="00826B57">
        <w:rPr>
          <w:rFonts w:eastAsia="Calibri" w:cs="Calibri"/>
          <w:color w:val="auto"/>
          <w:lang w:val="en-US"/>
        </w:rPr>
        <w:t xml:space="preserve"> the documentation received and consider the matters raised in complaint and the investigation carried out under stage 1. The executive or delegated trust leader will only speak to the persons involved in the matters raised where it is deemed necessary. Where the executive or delegated trust leader does speak to a pupil or a member of staff whose conduct is in issue, they will be accompanied as set out in the safeguarding and HR policies. The complainant will be offered a meeting with a representative of the executive team or delegated trust leader, who will listen to the complainant and understand what they may deem to be an acceptable resolution.</w:t>
      </w:r>
    </w:p>
    <w:p w14:paraId="52A8A303" w14:textId="77777777" w:rsidR="00826B57" w:rsidRPr="00826B57" w:rsidRDefault="00826B57" w:rsidP="00826B57">
      <w:pPr>
        <w:numPr>
          <w:ilvl w:val="0"/>
          <w:numId w:val="36"/>
        </w:numPr>
        <w:autoSpaceDE/>
        <w:autoSpaceDN/>
        <w:adjustRightInd/>
        <w:spacing w:after="160" w:line="259" w:lineRule="auto"/>
        <w:contextualSpacing/>
        <w:rPr>
          <w:rFonts w:eastAsia="Calibri"/>
          <w:color w:val="auto"/>
          <w:lang w:val="en-US"/>
        </w:rPr>
      </w:pPr>
      <w:r w:rsidRPr="00826B57">
        <w:rPr>
          <w:rFonts w:eastAsia="Calibri"/>
          <w:color w:val="auto"/>
          <w:lang w:val="en-US"/>
        </w:rPr>
        <w:t xml:space="preserve">All meetings held at stage 2, will be </w:t>
      </w:r>
      <w:proofErr w:type="spellStart"/>
      <w:r w:rsidRPr="00826B57">
        <w:rPr>
          <w:rFonts w:eastAsia="Calibri"/>
          <w:color w:val="auto"/>
          <w:lang w:val="en-US"/>
        </w:rPr>
        <w:t>minuted</w:t>
      </w:r>
      <w:proofErr w:type="spellEnd"/>
      <w:r w:rsidRPr="00826B57">
        <w:rPr>
          <w:rFonts w:eastAsia="Calibri"/>
          <w:color w:val="auto"/>
          <w:lang w:val="en-US"/>
        </w:rPr>
        <w:t xml:space="preserve"> by a trust representative.</w:t>
      </w:r>
    </w:p>
    <w:p w14:paraId="2A8297DD" w14:textId="77777777" w:rsidR="00826B57" w:rsidRPr="00826B57" w:rsidRDefault="00826B57" w:rsidP="00826B57">
      <w:pPr>
        <w:numPr>
          <w:ilvl w:val="0"/>
          <w:numId w:val="35"/>
        </w:numPr>
        <w:autoSpaceDE/>
        <w:autoSpaceDN/>
        <w:adjustRightInd/>
        <w:spacing w:after="160" w:line="259" w:lineRule="auto"/>
        <w:contextualSpacing/>
        <w:rPr>
          <w:rFonts w:eastAsia="Calibri" w:cs="Calibri"/>
          <w:color w:val="auto"/>
          <w:lang w:val="en-US"/>
        </w:rPr>
      </w:pPr>
      <w:r w:rsidRPr="00826B57">
        <w:rPr>
          <w:rFonts w:eastAsia="Calibri" w:cs="Calibri"/>
          <w:color w:val="auto"/>
          <w:lang w:val="en-US"/>
        </w:rPr>
        <w:t>The trust’s executive or delegated trust leader will write to the complainant confirming the outcome of the review within 20 school days from the date that the request for a review was received, where possible. If the trust’s executive or delegated trust leader is unable to meet this deadline, they will provide the complainant with an update and revised response date.</w:t>
      </w:r>
    </w:p>
    <w:p w14:paraId="6F08B0BB" w14:textId="77777777" w:rsidR="00826B57" w:rsidRPr="00826B57" w:rsidRDefault="00826B57" w:rsidP="00826B57">
      <w:pPr>
        <w:numPr>
          <w:ilvl w:val="0"/>
          <w:numId w:val="36"/>
        </w:numPr>
        <w:autoSpaceDE/>
        <w:autoSpaceDN/>
        <w:adjustRightInd/>
        <w:spacing w:after="160" w:line="259" w:lineRule="auto"/>
        <w:contextualSpacing/>
        <w:rPr>
          <w:rFonts w:eastAsia="Calibri" w:cs="Calibri"/>
          <w:color w:val="auto"/>
          <w:lang w:val="en-US"/>
        </w:rPr>
      </w:pPr>
      <w:r w:rsidRPr="00826B57">
        <w:rPr>
          <w:rFonts w:eastAsia="Calibri" w:cs="Calibri"/>
          <w:color w:val="auto"/>
          <w:lang w:val="en-US"/>
        </w:rPr>
        <w:t xml:space="preserve">The letter will set out whether the executive or delegated trust leader agrees/does not agree with the findings and conclusion under stage 1 and give reasons, as well as responding to any feedback/comments/issues arising from the stage 1 investigation. </w:t>
      </w:r>
    </w:p>
    <w:p w14:paraId="3B70DFA8" w14:textId="77777777" w:rsidR="00826B57" w:rsidRPr="00826B57" w:rsidRDefault="00826B57" w:rsidP="00826B57">
      <w:pPr>
        <w:numPr>
          <w:ilvl w:val="0"/>
          <w:numId w:val="36"/>
        </w:numPr>
        <w:autoSpaceDE/>
        <w:autoSpaceDN/>
        <w:adjustRightInd/>
        <w:spacing w:after="160" w:line="259" w:lineRule="auto"/>
        <w:contextualSpacing/>
        <w:rPr>
          <w:rFonts w:eastAsia="Calibri"/>
          <w:color w:val="auto"/>
          <w:lang w:val="en-US"/>
        </w:rPr>
      </w:pPr>
      <w:r w:rsidRPr="00826B57">
        <w:rPr>
          <w:rFonts w:eastAsia="Calibri"/>
          <w:color w:val="auto"/>
          <w:lang w:val="en-US"/>
        </w:rPr>
        <w:t xml:space="preserve">The letter will inform the complainant that, if they are unsatisfied with the outcome of the stage 2 review, they should write to the executive </w:t>
      </w:r>
      <w:r w:rsidRPr="00826B57">
        <w:rPr>
          <w:rFonts w:eastAsia="Calibri" w:cs="Calibri"/>
          <w:color w:val="auto"/>
          <w:lang w:val="en-US"/>
        </w:rPr>
        <w:t xml:space="preserve">or delegated trust leader </w:t>
      </w:r>
      <w:r w:rsidRPr="00826B57">
        <w:rPr>
          <w:rFonts w:eastAsia="Calibri"/>
          <w:color w:val="auto"/>
          <w:lang w:val="en-US"/>
        </w:rPr>
        <w:t xml:space="preserve">named on the decision letter via </w:t>
      </w:r>
      <w:hyperlink r:id="rId19" w:history="1">
        <w:r w:rsidRPr="00826B57">
          <w:rPr>
            <w:rFonts w:eastAsia="Calibri"/>
            <w:color w:val="0563C1"/>
            <w:u w:val="single"/>
            <w:lang w:val="en-US"/>
          </w:rPr>
          <w:t>complaints@riverscofe.co.uk</w:t>
        </w:r>
      </w:hyperlink>
      <w:r w:rsidRPr="00826B57">
        <w:rPr>
          <w:rFonts w:eastAsia="Calibri"/>
          <w:color w:val="auto"/>
          <w:lang w:val="en-US"/>
        </w:rPr>
        <w:t xml:space="preserve"> within 10 school days of receipt of the letter requesting a complaint panel hearing under stage 3 of this complaints policy and detailing why they are not satisfied with the outcome at stage 2. The complainant should not repeat matters raised in their original complaint letter or attach documentation already provided. Furthermore, the </w:t>
      </w:r>
      <w:r w:rsidRPr="00826B57">
        <w:rPr>
          <w:rFonts w:eastAsia="Calibri"/>
          <w:color w:val="auto"/>
          <w:lang w:val="en-US"/>
        </w:rPr>
        <w:lastRenderedPageBreak/>
        <w:t>complainant should not introduce any new complaint or include evidence unrelated to the initial complaint.</w:t>
      </w:r>
    </w:p>
    <w:p w14:paraId="1380EB92" w14:textId="77777777" w:rsidR="00DA6C24" w:rsidRDefault="00DA6C24" w:rsidP="00DA6C24">
      <w:pPr>
        <w:autoSpaceDE/>
        <w:autoSpaceDN/>
        <w:adjustRightInd/>
        <w:spacing w:after="160" w:line="259" w:lineRule="auto"/>
        <w:contextualSpacing/>
        <w:rPr>
          <w:rFonts w:eastAsia="Calibri"/>
          <w:b/>
          <w:bCs/>
          <w:color w:val="auto"/>
          <w:lang w:val="en-US"/>
        </w:rPr>
      </w:pPr>
    </w:p>
    <w:p w14:paraId="562008C2" w14:textId="6B30975C" w:rsidR="00826B57" w:rsidRPr="00826B57" w:rsidRDefault="00826B57" w:rsidP="00766085">
      <w:pPr>
        <w:autoSpaceDE/>
        <w:autoSpaceDN/>
        <w:adjustRightInd/>
        <w:spacing w:after="160" w:line="259" w:lineRule="auto"/>
        <w:ind w:left="360"/>
        <w:contextualSpacing/>
        <w:rPr>
          <w:rFonts w:eastAsia="Calibri"/>
          <w:b/>
          <w:bCs/>
          <w:color w:val="auto"/>
        </w:rPr>
      </w:pPr>
      <w:bookmarkStart w:id="9" w:name="_Hlk209708424"/>
      <w:r w:rsidRPr="00826B57">
        <w:rPr>
          <w:rFonts w:eastAsia="Calibri"/>
          <w:b/>
          <w:bCs/>
          <w:color w:val="auto"/>
        </w:rPr>
        <w:t>3.4.</w:t>
      </w:r>
      <w:r w:rsidR="00A013A6">
        <w:rPr>
          <w:rFonts w:eastAsia="Calibri"/>
          <w:b/>
          <w:bCs/>
          <w:color w:val="auto"/>
        </w:rPr>
        <w:t>3</w:t>
      </w:r>
      <w:r w:rsidRPr="00826B57">
        <w:rPr>
          <w:rFonts w:eastAsia="Calibri"/>
          <w:b/>
          <w:bCs/>
          <w:color w:val="auto"/>
        </w:rPr>
        <w:t xml:space="preserve"> Stage </w:t>
      </w:r>
      <w:r w:rsidR="00A013A6">
        <w:rPr>
          <w:rFonts w:eastAsia="Calibri"/>
          <w:b/>
          <w:bCs/>
          <w:color w:val="auto"/>
        </w:rPr>
        <w:t>3</w:t>
      </w:r>
      <w:r w:rsidRPr="00826B57">
        <w:rPr>
          <w:rFonts w:eastAsia="Calibri"/>
          <w:b/>
          <w:bCs/>
          <w:color w:val="auto"/>
        </w:rPr>
        <w:t xml:space="preserve">: </w:t>
      </w:r>
      <w:r w:rsidR="00A013A6">
        <w:rPr>
          <w:rFonts w:eastAsia="Calibri"/>
          <w:b/>
          <w:bCs/>
          <w:color w:val="auto"/>
        </w:rPr>
        <w:t>Panel hearing</w:t>
      </w:r>
    </w:p>
    <w:bookmarkEnd w:id="9"/>
    <w:p w14:paraId="0BC129F1" w14:textId="77777777" w:rsidR="00A95942" w:rsidRPr="00A95942" w:rsidRDefault="00A95942" w:rsidP="00766085">
      <w:pPr>
        <w:autoSpaceDE/>
        <w:autoSpaceDN/>
        <w:adjustRightInd/>
        <w:spacing w:after="160" w:line="259" w:lineRule="auto"/>
        <w:ind w:left="360"/>
        <w:rPr>
          <w:rFonts w:eastAsia="Calibri" w:cs="Calibri"/>
          <w:color w:val="auto"/>
          <w:lang w:val="en-US"/>
        </w:rPr>
      </w:pPr>
      <w:r w:rsidRPr="00A95942">
        <w:rPr>
          <w:rFonts w:eastAsia="Calibri" w:cs="Calibri"/>
          <w:b/>
          <w:bCs/>
          <w:color w:val="auto"/>
          <w:lang w:val="en-US"/>
        </w:rPr>
        <w:t>Stage 3 is the final stage of the complaints process</w:t>
      </w:r>
      <w:r w:rsidRPr="00A95942">
        <w:rPr>
          <w:rFonts w:eastAsia="Calibri" w:cs="Calibri"/>
          <w:color w:val="auto"/>
          <w:lang w:val="en-US"/>
        </w:rPr>
        <w:t xml:space="preserve"> where the complainant can request a complaints panel. </w:t>
      </w:r>
    </w:p>
    <w:p w14:paraId="0C72C923" w14:textId="77777777" w:rsidR="00A95942" w:rsidRPr="00A95942" w:rsidRDefault="00A95942" w:rsidP="00766085">
      <w:pPr>
        <w:autoSpaceDE/>
        <w:autoSpaceDN/>
        <w:adjustRightInd/>
        <w:spacing w:after="160" w:line="259" w:lineRule="auto"/>
        <w:ind w:left="360"/>
        <w:rPr>
          <w:rFonts w:eastAsia="Calibri" w:cs="Calibri"/>
          <w:color w:val="auto"/>
          <w:lang w:val="en-US"/>
        </w:rPr>
      </w:pPr>
      <w:r w:rsidRPr="00A95942">
        <w:rPr>
          <w:rFonts w:eastAsia="Calibri" w:cs="Calibri"/>
          <w:color w:val="auto"/>
          <w:lang w:val="en-US"/>
        </w:rPr>
        <w:t xml:space="preserve">The panel is independent and impartial. No member of the panel will have prior involvement in the complaint or in the circumstances surrounding it. The complaints panel will be chaired by a trustee or a senior executive from The Rivers CofE Academy </w:t>
      </w:r>
      <w:proofErr w:type="gramStart"/>
      <w:r w:rsidRPr="00A95942">
        <w:rPr>
          <w:rFonts w:eastAsia="Calibri" w:cs="Calibri"/>
          <w:color w:val="auto"/>
          <w:lang w:val="en-US"/>
        </w:rPr>
        <w:t>Trust</w:t>
      </w:r>
      <w:proofErr w:type="gramEnd"/>
      <w:r w:rsidRPr="00A95942">
        <w:rPr>
          <w:rFonts w:eastAsia="Calibri" w:cs="Calibri"/>
          <w:color w:val="auto"/>
          <w:lang w:val="en-US"/>
        </w:rPr>
        <w:t xml:space="preserve"> and a clerk will attend to oversee the running of the panel and to take minutes. Electronic recordings of the panel hearing will not normally be permitted and, in any event, would require the consent of all those present.</w:t>
      </w:r>
    </w:p>
    <w:p w14:paraId="2A9AFB3D" w14:textId="77777777" w:rsidR="00A95942" w:rsidRPr="00A95942" w:rsidRDefault="00A95942" w:rsidP="00766085">
      <w:pPr>
        <w:autoSpaceDE/>
        <w:autoSpaceDN/>
        <w:adjustRightInd/>
        <w:spacing w:after="160" w:line="259" w:lineRule="auto"/>
        <w:ind w:left="360"/>
        <w:rPr>
          <w:rFonts w:eastAsia="Calibri" w:cs="Calibri"/>
          <w:color w:val="auto"/>
          <w:lang w:val="en-US"/>
        </w:rPr>
      </w:pPr>
      <w:r w:rsidRPr="00A95942">
        <w:rPr>
          <w:rFonts w:eastAsia="Calibri" w:cs="Calibri"/>
          <w:color w:val="auto"/>
          <w:lang w:val="en-US"/>
        </w:rPr>
        <w:t xml:space="preserve">The panel will be held in </w:t>
      </w:r>
      <w:proofErr w:type="gramStart"/>
      <w:r w:rsidRPr="00A95942">
        <w:rPr>
          <w:rFonts w:eastAsia="Calibri" w:cs="Calibri"/>
          <w:color w:val="auto"/>
          <w:lang w:val="en-US"/>
        </w:rPr>
        <w:t>private</w:t>
      </w:r>
      <w:proofErr w:type="gramEnd"/>
      <w:r w:rsidRPr="00A95942">
        <w:rPr>
          <w:rFonts w:eastAsia="Calibri" w:cs="Calibri"/>
          <w:color w:val="auto"/>
          <w:lang w:val="en-US"/>
        </w:rPr>
        <w:t xml:space="preserve"> and its aim is to resolve the complaint and achieve reconciliation between the academy and the complainant. However, it is </w:t>
      </w:r>
      <w:proofErr w:type="spellStart"/>
      <w:r w:rsidRPr="00A95942">
        <w:rPr>
          <w:rFonts w:eastAsia="Calibri" w:cs="Calibri"/>
          <w:color w:val="auto"/>
          <w:lang w:val="en-US"/>
        </w:rPr>
        <w:t>recognised</w:t>
      </w:r>
      <w:proofErr w:type="spellEnd"/>
      <w:r w:rsidRPr="00A95942">
        <w:rPr>
          <w:rFonts w:eastAsia="Calibri" w:cs="Calibri"/>
          <w:color w:val="auto"/>
          <w:lang w:val="en-US"/>
        </w:rPr>
        <w:t xml:space="preserve"> that this might not always be possible and it may only be possible to establish the facts and make recommendations.</w:t>
      </w:r>
    </w:p>
    <w:p w14:paraId="16A51D7E" w14:textId="77777777" w:rsidR="00A95942" w:rsidRPr="00A95942" w:rsidRDefault="00A95942" w:rsidP="00766085">
      <w:pPr>
        <w:autoSpaceDE/>
        <w:autoSpaceDN/>
        <w:adjustRightInd/>
        <w:spacing w:after="160" w:line="259" w:lineRule="auto"/>
        <w:ind w:left="360"/>
        <w:rPr>
          <w:rFonts w:eastAsia="Calibri"/>
          <w:color w:val="auto"/>
          <w:lang w:val="en-US"/>
        </w:rPr>
      </w:pPr>
      <w:r w:rsidRPr="00A95942">
        <w:rPr>
          <w:rFonts w:eastAsia="Calibri"/>
          <w:color w:val="auto"/>
          <w:lang w:val="en-US"/>
        </w:rPr>
        <w:t>The complainant may bring a relative or friend to the panel meeting with prior notification</w:t>
      </w:r>
      <w:r w:rsidRPr="00A95942">
        <w:rPr>
          <w:rFonts w:eastAsia="Calibri"/>
          <w:color w:val="70AD47"/>
          <w:lang w:val="en-US"/>
        </w:rPr>
        <w:t xml:space="preserve"> </w:t>
      </w:r>
      <w:r w:rsidRPr="00A95942">
        <w:rPr>
          <w:rFonts w:eastAsia="Calibri"/>
          <w:color w:val="auto"/>
          <w:lang w:val="en-US"/>
        </w:rPr>
        <w:t>or they may wish to submit a statement in their absence.</w:t>
      </w:r>
    </w:p>
    <w:p w14:paraId="57692571" w14:textId="77777777" w:rsidR="00A95942" w:rsidRPr="00A95942" w:rsidRDefault="00A95942" w:rsidP="00A95942">
      <w:pPr>
        <w:numPr>
          <w:ilvl w:val="0"/>
          <w:numId w:val="37"/>
        </w:numPr>
        <w:autoSpaceDE/>
        <w:autoSpaceDN/>
        <w:adjustRightInd/>
        <w:spacing w:after="160" w:line="259" w:lineRule="auto"/>
        <w:contextualSpacing/>
        <w:rPr>
          <w:rFonts w:eastAsia="Calibri" w:cs="Calibri"/>
          <w:color w:val="auto"/>
          <w:lang w:val="en-US"/>
        </w:rPr>
      </w:pPr>
      <w:r w:rsidRPr="00A95942">
        <w:rPr>
          <w:rFonts w:eastAsia="Calibri" w:cs="Calibri"/>
          <w:color w:val="auto"/>
          <w:lang w:val="en-US"/>
        </w:rPr>
        <w:t>The administration for stage 3 complaint panel hearings will be handled by the governance lead, hereinafter referred to as “clerk”.</w:t>
      </w:r>
    </w:p>
    <w:p w14:paraId="77CE4281" w14:textId="77777777" w:rsidR="00A95942" w:rsidRPr="00A95942" w:rsidRDefault="00A95942" w:rsidP="00A95942">
      <w:pPr>
        <w:numPr>
          <w:ilvl w:val="0"/>
          <w:numId w:val="37"/>
        </w:numPr>
        <w:autoSpaceDE/>
        <w:autoSpaceDN/>
        <w:adjustRightInd/>
        <w:spacing w:after="160" w:line="259" w:lineRule="auto"/>
        <w:contextualSpacing/>
        <w:rPr>
          <w:rFonts w:eastAsia="Calibri" w:cs="Calibri"/>
          <w:color w:val="auto"/>
          <w:lang w:val="en-US"/>
        </w:rPr>
      </w:pPr>
      <w:r w:rsidRPr="00A95942">
        <w:rPr>
          <w:rFonts w:eastAsia="Calibri" w:cs="Calibri"/>
          <w:color w:val="auto"/>
          <w:lang w:val="en-US"/>
        </w:rPr>
        <w:t xml:space="preserve">The clerk will acknowledge receipt of a request to escalate to stage 3 within 5 school days. </w:t>
      </w:r>
    </w:p>
    <w:p w14:paraId="3EDA42A1" w14:textId="77777777" w:rsidR="00A95942" w:rsidRPr="00A95942" w:rsidRDefault="00A95942" w:rsidP="00A95942">
      <w:pPr>
        <w:numPr>
          <w:ilvl w:val="0"/>
          <w:numId w:val="37"/>
        </w:numPr>
        <w:autoSpaceDE/>
        <w:autoSpaceDN/>
        <w:adjustRightInd/>
        <w:spacing w:after="160" w:line="259" w:lineRule="auto"/>
        <w:contextualSpacing/>
        <w:rPr>
          <w:rFonts w:eastAsia="Calibri"/>
          <w:color w:val="auto"/>
          <w:lang w:val="en-US"/>
        </w:rPr>
      </w:pPr>
      <w:r w:rsidRPr="00A95942">
        <w:rPr>
          <w:rFonts w:eastAsia="Calibri"/>
          <w:color w:val="auto"/>
          <w:lang w:val="en-US"/>
        </w:rPr>
        <w:t xml:space="preserve">The panel will be arranged by the clerk at a location and time convenient to all parties. This meeting will normally take place no longer than 20 school days from the date the panel was requested. Any delay in timescales will be </w:t>
      </w:r>
      <w:bookmarkStart w:id="10" w:name="_Hlk183082370"/>
      <w:r w:rsidRPr="00A95942">
        <w:rPr>
          <w:rFonts w:eastAsia="Calibri"/>
          <w:color w:val="auto"/>
          <w:lang w:val="en-US"/>
        </w:rPr>
        <w:t xml:space="preserve">communicated to the complainant as soon as possible in writing. </w:t>
      </w:r>
      <w:bookmarkEnd w:id="10"/>
      <w:r w:rsidRPr="00A95942">
        <w:rPr>
          <w:rFonts w:eastAsia="Calibri"/>
          <w:color w:val="auto"/>
          <w:lang w:val="en-US"/>
        </w:rPr>
        <w:t xml:space="preserve">If the offer of three proposed meeting dates is rejected without good reason, the clerk will coordinate with the panel to decide when to hold the meeting. It will then proceed in the absence of the complainant </w:t>
      </w:r>
      <w:proofErr w:type="gramStart"/>
      <w:r w:rsidRPr="00A95942">
        <w:rPr>
          <w:rFonts w:eastAsia="Calibri"/>
          <w:color w:val="auto"/>
          <w:lang w:val="en-US"/>
        </w:rPr>
        <w:t>on the basis of</w:t>
      </w:r>
      <w:proofErr w:type="gramEnd"/>
      <w:r w:rsidRPr="00A95942">
        <w:rPr>
          <w:rFonts w:eastAsia="Calibri"/>
          <w:color w:val="auto"/>
          <w:lang w:val="en-US"/>
        </w:rPr>
        <w:t xml:space="preserve"> written submissions from both parties.</w:t>
      </w:r>
    </w:p>
    <w:p w14:paraId="563AE664" w14:textId="77777777" w:rsidR="00A95942" w:rsidRPr="00A95942" w:rsidRDefault="00A95942" w:rsidP="00A95942">
      <w:pPr>
        <w:numPr>
          <w:ilvl w:val="0"/>
          <w:numId w:val="37"/>
        </w:numPr>
        <w:autoSpaceDE/>
        <w:autoSpaceDN/>
        <w:adjustRightInd/>
        <w:spacing w:after="160" w:line="259" w:lineRule="auto"/>
        <w:contextualSpacing/>
        <w:rPr>
          <w:rFonts w:eastAsia="Calibri" w:cs="Calibri"/>
          <w:color w:val="auto"/>
          <w:lang w:val="en-US"/>
        </w:rPr>
      </w:pPr>
      <w:r w:rsidRPr="00A95942">
        <w:rPr>
          <w:rFonts w:eastAsia="Calibri" w:cs="Calibri"/>
          <w:color w:val="auto"/>
          <w:lang w:val="en-US"/>
        </w:rPr>
        <w:t>The clerk will inform the complainant of the names of the complaint panel members as soon as this has been arranged.</w:t>
      </w:r>
    </w:p>
    <w:p w14:paraId="2CA5643E" w14:textId="77777777" w:rsidR="00A95942" w:rsidRPr="00A95942" w:rsidRDefault="00A95942" w:rsidP="00A95942">
      <w:pPr>
        <w:numPr>
          <w:ilvl w:val="0"/>
          <w:numId w:val="37"/>
        </w:numPr>
        <w:autoSpaceDE/>
        <w:autoSpaceDN/>
        <w:adjustRightInd/>
        <w:spacing w:after="160" w:line="259" w:lineRule="auto"/>
        <w:contextualSpacing/>
        <w:rPr>
          <w:rFonts w:eastAsia="Calibri" w:cs="Calibri"/>
          <w:color w:val="auto"/>
          <w:lang w:val="en-US"/>
        </w:rPr>
      </w:pPr>
      <w:r w:rsidRPr="00A95942">
        <w:rPr>
          <w:rFonts w:eastAsia="Calibri" w:cs="Calibri"/>
          <w:color w:val="auto"/>
          <w:lang w:val="en-US"/>
        </w:rPr>
        <w:t>The panel will consist of three people and one other person who is independent of the management and running of the trust/school. The composition of the panel will include:</w:t>
      </w:r>
    </w:p>
    <w:p w14:paraId="60037729" w14:textId="77777777" w:rsidR="00A95942" w:rsidRPr="00A95942" w:rsidRDefault="00A95942" w:rsidP="00A95942">
      <w:pPr>
        <w:numPr>
          <w:ilvl w:val="0"/>
          <w:numId w:val="39"/>
        </w:numPr>
        <w:autoSpaceDE/>
        <w:autoSpaceDN/>
        <w:adjustRightInd/>
        <w:spacing w:after="160" w:line="259" w:lineRule="auto"/>
        <w:contextualSpacing/>
        <w:rPr>
          <w:rFonts w:eastAsia="Calibri" w:cs="Calibri"/>
          <w:color w:val="auto"/>
          <w:lang w:val="en-US"/>
        </w:rPr>
      </w:pPr>
      <w:r w:rsidRPr="00A95942">
        <w:rPr>
          <w:rFonts w:eastAsia="Calibri" w:cs="Calibri"/>
          <w:color w:val="auto"/>
          <w:lang w:val="en-US"/>
        </w:rPr>
        <w:t>a trustee from The Rivers CofE Academy Trust Board of Trustees</w:t>
      </w:r>
    </w:p>
    <w:p w14:paraId="7FFF5B86" w14:textId="77777777" w:rsidR="00A95942" w:rsidRPr="00A95942" w:rsidRDefault="00A95942" w:rsidP="00A95942">
      <w:pPr>
        <w:numPr>
          <w:ilvl w:val="0"/>
          <w:numId w:val="39"/>
        </w:numPr>
        <w:autoSpaceDE/>
        <w:autoSpaceDN/>
        <w:adjustRightInd/>
        <w:spacing w:after="160" w:line="259" w:lineRule="auto"/>
        <w:contextualSpacing/>
        <w:rPr>
          <w:rFonts w:eastAsia="Calibri" w:cs="Calibri"/>
          <w:color w:val="auto"/>
          <w:lang w:val="en-US"/>
        </w:rPr>
      </w:pPr>
      <w:r w:rsidRPr="00A95942">
        <w:rPr>
          <w:rFonts w:eastAsia="Calibri" w:cs="Calibri"/>
          <w:color w:val="auto"/>
          <w:lang w:val="en-US"/>
        </w:rPr>
        <w:t>a senior executive from The Rivers CofE Academy Trust</w:t>
      </w:r>
    </w:p>
    <w:p w14:paraId="026718A6" w14:textId="77777777" w:rsidR="00A95942" w:rsidRPr="00A95942" w:rsidRDefault="00A95942" w:rsidP="00A95942">
      <w:pPr>
        <w:numPr>
          <w:ilvl w:val="0"/>
          <w:numId w:val="39"/>
        </w:numPr>
        <w:autoSpaceDE/>
        <w:autoSpaceDN/>
        <w:adjustRightInd/>
        <w:spacing w:after="160" w:line="259" w:lineRule="auto"/>
        <w:contextualSpacing/>
        <w:rPr>
          <w:rFonts w:eastAsia="Calibri" w:cs="Calibri"/>
          <w:color w:val="auto"/>
          <w:lang w:val="en-US"/>
        </w:rPr>
      </w:pPr>
      <w:r w:rsidRPr="00A95942">
        <w:rPr>
          <w:rFonts w:eastAsia="Calibri" w:cs="Calibri"/>
          <w:color w:val="auto"/>
          <w:lang w:val="en-US"/>
        </w:rPr>
        <w:t>an independent panel member</w:t>
      </w:r>
    </w:p>
    <w:p w14:paraId="48293A3F" w14:textId="77777777" w:rsidR="00A95942" w:rsidRPr="00A95942" w:rsidRDefault="00A95942" w:rsidP="00A95942">
      <w:pPr>
        <w:numPr>
          <w:ilvl w:val="0"/>
          <w:numId w:val="38"/>
        </w:numPr>
        <w:autoSpaceDE/>
        <w:autoSpaceDN/>
        <w:adjustRightInd/>
        <w:spacing w:before="240" w:after="160" w:line="259" w:lineRule="auto"/>
        <w:contextualSpacing/>
        <w:rPr>
          <w:rFonts w:eastAsia="Calibri" w:cs="Calibri"/>
          <w:color w:val="auto"/>
          <w:lang w:val="en-US"/>
        </w:rPr>
      </w:pPr>
      <w:r w:rsidRPr="00A95942">
        <w:rPr>
          <w:rFonts w:eastAsia="Calibri" w:cs="Calibri"/>
          <w:color w:val="auto"/>
          <w:lang w:val="en-US"/>
        </w:rPr>
        <w:t>The panel will not review any new complaints at this stage or consider evidence unrelated to the initial complaint. New complaints must be dealt with from stage one of the procedure.</w:t>
      </w:r>
    </w:p>
    <w:p w14:paraId="70AC6797" w14:textId="77777777" w:rsidR="00A95942" w:rsidRPr="00A95942" w:rsidRDefault="00A95942" w:rsidP="00A95942">
      <w:pPr>
        <w:autoSpaceDE/>
        <w:autoSpaceDN/>
        <w:adjustRightInd/>
        <w:spacing w:after="160" w:line="259" w:lineRule="auto"/>
        <w:rPr>
          <w:rFonts w:eastAsia="Calibri" w:cs="Calibri"/>
          <w:color w:val="auto"/>
          <w:lang w:val="en-US"/>
        </w:rPr>
      </w:pPr>
      <w:r w:rsidRPr="00A95942">
        <w:rPr>
          <w:rFonts w:eastAsia="Calibri" w:cs="Calibri"/>
          <w:color w:val="auto"/>
          <w:lang w:val="en-US"/>
        </w:rPr>
        <w:t>The panel can take the following action:</w:t>
      </w:r>
    </w:p>
    <w:p w14:paraId="210F017F" w14:textId="77777777" w:rsidR="00A95942" w:rsidRPr="00A95942" w:rsidRDefault="00A95942" w:rsidP="00A95942">
      <w:pPr>
        <w:numPr>
          <w:ilvl w:val="0"/>
          <w:numId w:val="40"/>
        </w:numPr>
        <w:autoSpaceDE/>
        <w:autoSpaceDN/>
        <w:adjustRightInd/>
        <w:spacing w:after="160" w:line="259" w:lineRule="auto"/>
        <w:contextualSpacing/>
        <w:rPr>
          <w:rFonts w:eastAsia="Calibri" w:cs="Calibri"/>
          <w:color w:val="auto"/>
          <w:lang w:val="en-US"/>
        </w:rPr>
      </w:pPr>
      <w:r w:rsidRPr="00A95942">
        <w:rPr>
          <w:rFonts w:eastAsia="Calibri" w:cs="Calibri"/>
          <w:color w:val="auto"/>
          <w:lang w:val="en-US"/>
        </w:rPr>
        <w:t xml:space="preserve">dismiss </w:t>
      </w:r>
      <w:proofErr w:type="gramStart"/>
      <w:r w:rsidRPr="00A95942">
        <w:rPr>
          <w:rFonts w:eastAsia="Calibri" w:cs="Calibri"/>
          <w:color w:val="auto"/>
          <w:lang w:val="en-US"/>
        </w:rPr>
        <w:t>the complaint</w:t>
      </w:r>
      <w:proofErr w:type="gramEnd"/>
      <w:r w:rsidRPr="00A95942">
        <w:rPr>
          <w:rFonts w:eastAsia="Calibri" w:cs="Calibri"/>
          <w:color w:val="auto"/>
          <w:lang w:val="en-US"/>
        </w:rPr>
        <w:t xml:space="preserve"> whole or in part, </w:t>
      </w:r>
      <w:proofErr w:type="gramStart"/>
      <w:r w:rsidRPr="00A95942">
        <w:rPr>
          <w:rFonts w:eastAsia="Calibri" w:cs="Calibri"/>
          <w:color w:val="auto"/>
          <w:lang w:val="en-US"/>
        </w:rPr>
        <w:t>or;</w:t>
      </w:r>
      <w:proofErr w:type="gramEnd"/>
    </w:p>
    <w:p w14:paraId="57B91F81" w14:textId="77777777" w:rsidR="00A95942" w:rsidRPr="00A95942" w:rsidRDefault="00A95942" w:rsidP="00A95942">
      <w:pPr>
        <w:numPr>
          <w:ilvl w:val="0"/>
          <w:numId w:val="40"/>
        </w:numPr>
        <w:autoSpaceDE/>
        <w:autoSpaceDN/>
        <w:adjustRightInd/>
        <w:spacing w:after="160" w:line="259" w:lineRule="auto"/>
        <w:contextualSpacing/>
        <w:rPr>
          <w:rFonts w:eastAsia="Calibri" w:cs="Calibri"/>
          <w:color w:val="auto"/>
          <w:lang w:val="en-US"/>
        </w:rPr>
      </w:pPr>
      <w:r w:rsidRPr="00A95942">
        <w:rPr>
          <w:rFonts w:eastAsia="Calibri" w:cs="Calibri"/>
          <w:color w:val="auto"/>
          <w:lang w:val="en-US"/>
        </w:rPr>
        <w:t>uphold the complaint in whole or in part</w:t>
      </w:r>
    </w:p>
    <w:p w14:paraId="73FA84CE" w14:textId="77777777" w:rsidR="00A95942" w:rsidRPr="00A95942" w:rsidRDefault="00A95942" w:rsidP="00A95942">
      <w:pPr>
        <w:autoSpaceDE/>
        <w:autoSpaceDN/>
        <w:adjustRightInd/>
        <w:spacing w:after="160" w:line="259" w:lineRule="auto"/>
        <w:rPr>
          <w:rFonts w:eastAsia="Calibri" w:cs="Calibri"/>
          <w:color w:val="auto"/>
          <w:lang w:val="en-US"/>
        </w:rPr>
      </w:pPr>
      <w:r w:rsidRPr="00A95942">
        <w:rPr>
          <w:rFonts w:eastAsia="Calibri" w:cs="Calibri"/>
          <w:color w:val="auto"/>
          <w:lang w:val="en-US"/>
        </w:rPr>
        <w:t>If the complaint is upheld in whole or in part, the panel will:</w:t>
      </w:r>
    </w:p>
    <w:p w14:paraId="6CC5D715" w14:textId="77777777" w:rsidR="00A95942" w:rsidRPr="00A95942" w:rsidRDefault="00A95942" w:rsidP="00A95942">
      <w:pPr>
        <w:numPr>
          <w:ilvl w:val="0"/>
          <w:numId w:val="41"/>
        </w:numPr>
        <w:autoSpaceDE/>
        <w:autoSpaceDN/>
        <w:adjustRightInd/>
        <w:spacing w:after="160" w:line="259" w:lineRule="auto"/>
        <w:contextualSpacing/>
        <w:rPr>
          <w:rFonts w:eastAsia="Calibri" w:cs="Calibri"/>
          <w:color w:val="auto"/>
          <w:lang w:val="en-US"/>
        </w:rPr>
      </w:pPr>
      <w:r w:rsidRPr="00A95942">
        <w:rPr>
          <w:rFonts w:eastAsia="Calibri" w:cs="Calibri"/>
          <w:color w:val="auto"/>
          <w:lang w:val="en-US"/>
        </w:rPr>
        <w:t>decide on the appropriate action to be taken to resolve the complaint</w:t>
      </w:r>
    </w:p>
    <w:p w14:paraId="7CD93165" w14:textId="77777777" w:rsidR="00A95942" w:rsidRPr="00A95942" w:rsidRDefault="00A95942" w:rsidP="00A95942">
      <w:pPr>
        <w:numPr>
          <w:ilvl w:val="0"/>
          <w:numId w:val="41"/>
        </w:numPr>
        <w:autoSpaceDE/>
        <w:autoSpaceDN/>
        <w:adjustRightInd/>
        <w:spacing w:after="160" w:line="259" w:lineRule="auto"/>
        <w:contextualSpacing/>
        <w:rPr>
          <w:rFonts w:eastAsia="Calibri" w:cs="Calibri"/>
          <w:color w:val="auto"/>
          <w:lang w:val="en-US"/>
        </w:rPr>
      </w:pPr>
      <w:r w:rsidRPr="00A95942">
        <w:rPr>
          <w:rFonts w:eastAsia="Calibri" w:cs="Calibri"/>
          <w:color w:val="auto"/>
          <w:lang w:val="en-US"/>
        </w:rPr>
        <w:t>recommend changes to systems or procedures to ensure that problems of a similar nature do not recur</w:t>
      </w:r>
    </w:p>
    <w:p w14:paraId="3348D7C5" w14:textId="77777777" w:rsidR="00A95942" w:rsidRPr="00A95942" w:rsidRDefault="00A95942" w:rsidP="00A95942">
      <w:pPr>
        <w:autoSpaceDE/>
        <w:autoSpaceDN/>
        <w:adjustRightInd/>
        <w:spacing w:after="160" w:line="259" w:lineRule="auto"/>
        <w:rPr>
          <w:rFonts w:eastAsia="Calibri" w:cs="Calibri"/>
          <w:color w:val="auto"/>
          <w:lang w:val="en-US"/>
        </w:rPr>
      </w:pPr>
      <w:r w:rsidRPr="00A95942">
        <w:rPr>
          <w:rFonts w:eastAsia="Calibri" w:cs="Calibri"/>
          <w:color w:val="auto"/>
          <w:lang w:val="en-US"/>
        </w:rPr>
        <w:t xml:space="preserve">The outcome of the complaints panel, including the findings and recommendations, will be communicated to all parties i.e. the complainant and, where relevant, the person complained </w:t>
      </w:r>
      <w:r w:rsidRPr="00A95942">
        <w:rPr>
          <w:rFonts w:eastAsia="Calibri" w:cs="Calibri"/>
          <w:color w:val="auto"/>
          <w:lang w:val="en-US"/>
        </w:rPr>
        <w:lastRenderedPageBreak/>
        <w:t xml:space="preserve">about, on the day or a letter will be sent (by email or otherwise) confirming the outcome within 10 school days. </w:t>
      </w:r>
    </w:p>
    <w:p w14:paraId="0C8A5F96" w14:textId="77777777" w:rsidR="00A95942" w:rsidRPr="00A95942" w:rsidRDefault="00A95942" w:rsidP="00A95942">
      <w:pPr>
        <w:autoSpaceDE/>
        <w:autoSpaceDN/>
        <w:adjustRightInd/>
        <w:spacing w:after="160" w:line="259" w:lineRule="auto"/>
        <w:rPr>
          <w:rFonts w:eastAsia="Calibri"/>
          <w:color w:val="auto"/>
          <w:lang w:val="en-US"/>
        </w:rPr>
      </w:pPr>
      <w:r w:rsidRPr="00A95942">
        <w:rPr>
          <w:rFonts w:eastAsia="Calibri"/>
          <w:color w:val="auto"/>
          <w:lang w:val="en-US"/>
        </w:rPr>
        <w:t>A written record will be kept of all complaints, and of whether they are resolved at the preliminary stage or proceed to a panel hearing, along with what actions have been taken, regardless of the decision.</w:t>
      </w:r>
    </w:p>
    <w:p w14:paraId="3381A7C1" w14:textId="77777777" w:rsidR="00A95942" w:rsidRPr="00A95942" w:rsidRDefault="00A95942" w:rsidP="00A95942">
      <w:pPr>
        <w:autoSpaceDE/>
        <w:autoSpaceDN/>
        <w:adjustRightInd/>
        <w:spacing w:line="259" w:lineRule="auto"/>
        <w:rPr>
          <w:rFonts w:eastAsia="Calibri" w:cs="Calibri"/>
          <w:color w:val="auto"/>
          <w:lang w:val="en-US"/>
        </w:rPr>
      </w:pPr>
      <w:r w:rsidRPr="00A95942">
        <w:rPr>
          <w:rFonts w:eastAsia="Calibri" w:cs="Calibri"/>
          <w:color w:val="auto"/>
          <w:lang w:val="en-US"/>
        </w:rPr>
        <w:t>The letter to the complainant will include details of how to contact the Department for Education if they are dissatisfied with the way their complaint has been handled.</w:t>
      </w:r>
    </w:p>
    <w:p w14:paraId="6EAAF0D7" w14:textId="77777777" w:rsidR="00826B57" w:rsidRDefault="00826B57" w:rsidP="00DA6C24">
      <w:pPr>
        <w:autoSpaceDE/>
        <w:autoSpaceDN/>
        <w:adjustRightInd/>
        <w:spacing w:after="160" w:line="259" w:lineRule="auto"/>
        <w:contextualSpacing/>
        <w:rPr>
          <w:rFonts w:eastAsia="Calibri"/>
          <w:b/>
          <w:bCs/>
          <w:color w:val="auto"/>
          <w:lang w:val="en-US"/>
        </w:rPr>
      </w:pPr>
    </w:p>
    <w:p w14:paraId="36FD2219" w14:textId="6253797F" w:rsidR="00A75495" w:rsidRPr="00A75495" w:rsidRDefault="00A75495" w:rsidP="00A75495">
      <w:pPr>
        <w:autoSpaceDE/>
        <w:autoSpaceDN/>
        <w:adjustRightInd/>
        <w:spacing w:after="160" w:line="259" w:lineRule="auto"/>
        <w:contextualSpacing/>
        <w:rPr>
          <w:rFonts w:eastAsia="Calibri"/>
          <w:b/>
          <w:bCs/>
          <w:color w:val="auto"/>
        </w:rPr>
      </w:pPr>
      <w:r w:rsidRPr="00A75495">
        <w:rPr>
          <w:rFonts w:eastAsia="Calibri"/>
          <w:b/>
          <w:bCs/>
          <w:color w:val="auto"/>
        </w:rPr>
        <w:t>3.</w:t>
      </w:r>
      <w:r>
        <w:rPr>
          <w:rFonts w:eastAsia="Calibri"/>
          <w:b/>
          <w:bCs/>
          <w:color w:val="auto"/>
        </w:rPr>
        <w:t>5</w:t>
      </w:r>
      <w:r w:rsidRPr="00A75495">
        <w:rPr>
          <w:rFonts w:eastAsia="Calibri"/>
          <w:b/>
          <w:bCs/>
          <w:color w:val="auto"/>
        </w:rPr>
        <w:t xml:space="preserve"> </w:t>
      </w:r>
      <w:r>
        <w:rPr>
          <w:rFonts w:eastAsia="Calibri"/>
          <w:b/>
          <w:bCs/>
          <w:color w:val="auto"/>
        </w:rPr>
        <w:t>Complaints about The Rivers CofE Academy Trust</w:t>
      </w:r>
    </w:p>
    <w:p w14:paraId="0EC05EA9" w14:textId="77777777" w:rsidR="00916684" w:rsidRPr="00916684" w:rsidRDefault="00916684" w:rsidP="00916684">
      <w:pPr>
        <w:autoSpaceDE/>
        <w:autoSpaceDN/>
        <w:adjustRightInd/>
        <w:spacing w:after="160" w:line="259" w:lineRule="auto"/>
        <w:rPr>
          <w:rFonts w:eastAsia="Calibri" w:cs="Calibri"/>
          <w:color w:val="auto"/>
          <w:lang w:val="en-US"/>
        </w:rPr>
      </w:pPr>
      <w:r w:rsidRPr="00916684">
        <w:rPr>
          <w:rFonts w:eastAsia="Calibri" w:cs="Calibri"/>
          <w:color w:val="auto"/>
          <w:lang w:val="en-US"/>
        </w:rPr>
        <w:t>All complaints about The Rivers CofE Academy Trust must normally be received in writing within three months of the incident as outlined in section 2.4.</w:t>
      </w:r>
    </w:p>
    <w:p w14:paraId="04FC2ED3" w14:textId="77777777" w:rsidR="00916684" w:rsidRPr="00916684" w:rsidRDefault="00916684" w:rsidP="00916684">
      <w:pPr>
        <w:autoSpaceDE/>
        <w:autoSpaceDN/>
        <w:adjustRightInd/>
        <w:spacing w:after="160" w:line="259" w:lineRule="auto"/>
        <w:rPr>
          <w:rFonts w:eastAsia="Calibri"/>
          <w:color w:val="auto"/>
          <w:lang w:val="en-US"/>
        </w:rPr>
      </w:pPr>
      <w:r w:rsidRPr="00916684">
        <w:rPr>
          <w:rFonts w:eastAsia="Calibri"/>
          <w:color w:val="auto"/>
          <w:lang w:val="en-US"/>
        </w:rPr>
        <w:t>There may be a time when a complaint is received is regarding the actions of The Rivers CofE Academy Trust and/or a central team staff member. In these instances, the procedures for dealing with such complaints differ from those regarding schools.</w:t>
      </w:r>
    </w:p>
    <w:p w14:paraId="599CF552" w14:textId="77777777" w:rsidR="00916684" w:rsidRPr="00916684" w:rsidRDefault="00916684" w:rsidP="00916684">
      <w:pPr>
        <w:autoSpaceDE/>
        <w:autoSpaceDN/>
        <w:adjustRightInd/>
        <w:spacing w:after="160" w:line="259" w:lineRule="auto"/>
        <w:rPr>
          <w:rFonts w:eastAsia="Calibri" w:cs="Calibri"/>
          <w:color w:val="auto"/>
          <w:lang w:val="en-US"/>
        </w:rPr>
      </w:pPr>
      <w:r w:rsidRPr="00916684">
        <w:rPr>
          <w:rFonts w:eastAsia="Calibri" w:cs="Calibri"/>
          <w:color w:val="auto"/>
          <w:lang w:val="en-US"/>
        </w:rPr>
        <w:t xml:space="preserve">The process for complaining about The Rivers CofE Academy Trust follows three stages. Before the formal process commences, informal concerns can be made over the telephone, by email or post. Concerns should be raised directly with the staff member involved. If your concerns </w:t>
      </w:r>
      <w:proofErr w:type="gramStart"/>
      <w:r w:rsidRPr="00916684">
        <w:rPr>
          <w:rFonts w:eastAsia="Calibri" w:cs="Calibri"/>
          <w:color w:val="auto"/>
          <w:lang w:val="en-US"/>
        </w:rPr>
        <w:t>are not able to</w:t>
      </w:r>
      <w:proofErr w:type="gramEnd"/>
      <w:r w:rsidRPr="00916684">
        <w:rPr>
          <w:rFonts w:eastAsia="Calibri" w:cs="Calibri"/>
          <w:color w:val="auto"/>
          <w:lang w:val="en-US"/>
        </w:rPr>
        <w:t xml:space="preserve"> be resolved directly with the staff </w:t>
      </w:r>
      <w:proofErr w:type="gramStart"/>
      <w:r w:rsidRPr="00916684">
        <w:rPr>
          <w:rFonts w:eastAsia="Calibri" w:cs="Calibri"/>
          <w:color w:val="auto"/>
          <w:lang w:val="en-US"/>
        </w:rPr>
        <w:t>member</w:t>
      </w:r>
      <w:proofErr w:type="gramEnd"/>
      <w:r w:rsidRPr="00916684">
        <w:rPr>
          <w:rFonts w:eastAsia="Calibri" w:cs="Calibri"/>
          <w:color w:val="auto"/>
          <w:lang w:val="en-US"/>
        </w:rPr>
        <w:t xml:space="preserve"> involved, the process detailed below should be followed.</w:t>
      </w:r>
    </w:p>
    <w:p w14:paraId="65E33512" w14:textId="6A8335A4" w:rsidR="00916684" w:rsidRPr="00766085" w:rsidRDefault="001B182B" w:rsidP="001B182B">
      <w:pPr>
        <w:autoSpaceDE/>
        <w:autoSpaceDN/>
        <w:adjustRightInd/>
        <w:spacing w:line="259" w:lineRule="auto"/>
        <w:ind w:left="360"/>
        <w:contextualSpacing/>
        <w:rPr>
          <w:rFonts w:eastAsia="Calibri"/>
          <w:b/>
          <w:bCs/>
          <w:color w:val="auto"/>
        </w:rPr>
      </w:pPr>
      <w:r>
        <w:rPr>
          <w:rFonts w:eastAsia="Calibri"/>
          <w:b/>
          <w:bCs/>
          <w:color w:val="auto"/>
        </w:rPr>
        <w:t xml:space="preserve">3.5.1 </w:t>
      </w:r>
      <w:r w:rsidR="00916684" w:rsidRPr="00766085">
        <w:rPr>
          <w:rFonts w:eastAsia="Calibri"/>
          <w:b/>
          <w:bCs/>
          <w:color w:val="auto"/>
        </w:rPr>
        <w:t>Stage 1</w:t>
      </w:r>
      <w:r w:rsidR="00B91ED9" w:rsidRPr="00766085">
        <w:rPr>
          <w:rFonts w:eastAsia="Calibri"/>
          <w:b/>
          <w:bCs/>
          <w:color w:val="auto"/>
        </w:rPr>
        <w:t xml:space="preserve"> – Referral to CEO, chair of trustees or vice-chair of trustees</w:t>
      </w:r>
    </w:p>
    <w:p w14:paraId="5F7EEC88" w14:textId="77777777" w:rsidR="00B322E3" w:rsidRPr="00B322E3" w:rsidRDefault="00B322E3" w:rsidP="00B322E3">
      <w:pPr>
        <w:pStyle w:val="ListParagraph"/>
        <w:numPr>
          <w:ilvl w:val="0"/>
          <w:numId w:val="38"/>
        </w:numPr>
        <w:autoSpaceDE/>
        <w:autoSpaceDN/>
        <w:adjustRightInd/>
        <w:spacing w:before="0" w:after="160" w:line="259" w:lineRule="auto"/>
        <w:contextualSpacing/>
        <w:rPr>
          <w:rFonts w:cstheme="minorHAnsi"/>
          <w:color w:val="auto"/>
          <w:lang w:val="en-US"/>
        </w:rPr>
      </w:pPr>
      <w:r w:rsidRPr="00B322E3">
        <w:rPr>
          <w:rFonts w:cstheme="minorHAnsi"/>
          <w:color w:val="auto"/>
          <w:lang w:val="en-US"/>
        </w:rPr>
        <w:t xml:space="preserve">A formal complaint should be made in writing to </w:t>
      </w:r>
      <w:bookmarkStart w:id="11" w:name="_Hlk182928039"/>
      <w:r w:rsidRPr="00B322E3">
        <w:rPr>
          <w:rFonts w:cstheme="minorHAnsi"/>
          <w:color w:val="auto"/>
          <w:lang w:val="en-US"/>
        </w:rPr>
        <w:t>The Rivers CofE Academy Trust’s CEO</w:t>
      </w:r>
      <w:bookmarkEnd w:id="11"/>
      <w:r w:rsidRPr="00B322E3">
        <w:rPr>
          <w:rFonts w:cstheme="minorHAnsi"/>
          <w:color w:val="auto"/>
          <w:lang w:val="en-US"/>
        </w:rPr>
        <w:t>. If it is a minor complaint, then this will be managed by the line manager of the person who the complaint involves. Where the complaint cannot be resolved immediately, a full response will be provided by the CEO within 20 school days. The CEO may delegate fact finding to a member of the executive team or delegated trust leader.</w:t>
      </w:r>
    </w:p>
    <w:p w14:paraId="2344F90C" w14:textId="77777777" w:rsidR="00B322E3" w:rsidRPr="00B322E3" w:rsidRDefault="00B322E3" w:rsidP="00B322E3">
      <w:pPr>
        <w:pStyle w:val="ListParagraph"/>
        <w:numPr>
          <w:ilvl w:val="0"/>
          <w:numId w:val="38"/>
        </w:numPr>
        <w:autoSpaceDE/>
        <w:autoSpaceDN/>
        <w:adjustRightInd/>
        <w:spacing w:before="0" w:after="160" w:line="259" w:lineRule="auto"/>
        <w:contextualSpacing/>
        <w:rPr>
          <w:rFonts w:cstheme="minorHAnsi"/>
          <w:color w:val="auto"/>
          <w:lang w:val="en-US"/>
        </w:rPr>
      </w:pPr>
      <w:r w:rsidRPr="00B322E3">
        <w:rPr>
          <w:rFonts w:cstheme="minorHAnsi"/>
          <w:color w:val="auto"/>
          <w:lang w:val="en-US"/>
        </w:rPr>
        <w:t xml:space="preserve">If the complaint </w:t>
      </w:r>
      <w:proofErr w:type="gramStart"/>
      <w:r w:rsidRPr="00B322E3">
        <w:rPr>
          <w:rFonts w:cstheme="minorHAnsi"/>
          <w:color w:val="auto"/>
          <w:lang w:val="en-US"/>
        </w:rPr>
        <w:t>is considered to be</w:t>
      </w:r>
      <w:proofErr w:type="gramEnd"/>
      <w:r w:rsidRPr="00B322E3">
        <w:rPr>
          <w:rFonts w:cstheme="minorHAnsi"/>
          <w:color w:val="auto"/>
          <w:lang w:val="en-US"/>
        </w:rPr>
        <w:t xml:space="preserve"> complex or falls under one of the categories detailing where complaints can be escalated, The Rivers CofE Academy Trust’s CEO will acknowledge the complaint within 5 school days, confirming that the complaint will be dealt with at stage 2 of the procedure.</w:t>
      </w:r>
    </w:p>
    <w:p w14:paraId="2812FA75" w14:textId="77777777" w:rsidR="00B322E3" w:rsidRPr="00B322E3" w:rsidRDefault="00B322E3" w:rsidP="00B322E3">
      <w:pPr>
        <w:pStyle w:val="ListParagraph"/>
        <w:numPr>
          <w:ilvl w:val="0"/>
          <w:numId w:val="38"/>
        </w:numPr>
        <w:autoSpaceDE/>
        <w:autoSpaceDN/>
        <w:adjustRightInd/>
        <w:spacing w:before="0" w:after="160" w:line="259" w:lineRule="auto"/>
        <w:contextualSpacing/>
        <w:rPr>
          <w:rFonts w:cstheme="minorHAnsi"/>
          <w:color w:val="auto"/>
          <w:lang w:val="en-US"/>
        </w:rPr>
      </w:pPr>
      <w:r w:rsidRPr="00B322E3">
        <w:rPr>
          <w:rFonts w:cstheme="minorHAnsi"/>
          <w:color w:val="auto"/>
          <w:lang w:val="en-US"/>
        </w:rPr>
        <w:t>If the complaint is about the CEO, the complaint should be addressed to the chair of trustees. The complaint will be reviewed by the chair of trustees and may be escalated to stage 2.</w:t>
      </w:r>
    </w:p>
    <w:p w14:paraId="7B1F1DB6" w14:textId="77777777" w:rsidR="00B322E3" w:rsidRPr="00B322E3" w:rsidRDefault="00B322E3" w:rsidP="00B322E3">
      <w:pPr>
        <w:pStyle w:val="ListParagraph"/>
        <w:numPr>
          <w:ilvl w:val="0"/>
          <w:numId w:val="38"/>
        </w:numPr>
        <w:autoSpaceDE/>
        <w:autoSpaceDN/>
        <w:adjustRightInd/>
        <w:spacing w:before="0" w:after="0" w:line="259" w:lineRule="auto"/>
        <w:contextualSpacing/>
        <w:rPr>
          <w:rFonts w:cstheme="minorHAnsi"/>
          <w:color w:val="auto"/>
          <w:lang w:val="en-US"/>
        </w:rPr>
      </w:pPr>
      <w:r w:rsidRPr="00B322E3">
        <w:rPr>
          <w:rFonts w:cstheme="minorHAnsi"/>
          <w:color w:val="auto"/>
        </w:rPr>
        <w:t>If a formal complaint form is received about the chair, the complaint will be referred to the vice-chair for investigation. A full response will be provided within 20 school days.</w:t>
      </w:r>
    </w:p>
    <w:p w14:paraId="52DEA409" w14:textId="77777777" w:rsidR="00B322E3" w:rsidRDefault="00B322E3" w:rsidP="00B322E3">
      <w:pPr>
        <w:autoSpaceDE/>
        <w:autoSpaceDN/>
        <w:adjustRightInd/>
        <w:spacing w:line="259" w:lineRule="auto"/>
        <w:contextualSpacing/>
        <w:rPr>
          <w:rFonts w:cstheme="minorHAnsi"/>
          <w:color w:val="auto"/>
          <w:lang w:val="en-US"/>
        </w:rPr>
      </w:pPr>
    </w:p>
    <w:p w14:paraId="11559C50" w14:textId="3B27339E" w:rsidR="00B322E3" w:rsidRPr="001B182B" w:rsidRDefault="001B182B" w:rsidP="001B182B">
      <w:pPr>
        <w:autoSpaceDE/>
        <w:autoSpaceDN/>
        <w:adjustRightInd/>
        <w:spacing w:line="259" w:lineRule="auto"/>
        <w:ind w:left="360"/>
        <w:contextualSpacing/>
        <w:rPr>
          <w:rFonts w:eastAsia="Calibri"/>
          <w:b/>
          <w:bCs/>
          <w:color w:val="auto"/>
        </w:rPr>
      </w:pPr>
      <w:r>
        <w:rPr>
          <w:rFonts w:eastAsia="Calibri"/>
          <w:b/>
          <w:bCs/>
          <w:color w:val="auto"/>
          <w:lang w:val="en-US"/>
        </w:rPr>
        <w:t xml:space="preserve">3.5.2 </w:t>
      </w:r>
      <w:r w:rsidR="00B322E3" w:rsidRPr="001B182B">
        <w:rPr>
          <w:rFonts w:eastAsia="Calibri"/>
          <w:b/>
          <w:bCs/>
          <w:color w:val="auto"/>
        </w:rPr>
        <w:t>Stage 2 – Review by a trust executive</w:t>
      </w:r>
    </w:p>
    <w:p w14:paraId="034A9079" w14:textId="77777777" w:rsidR="003575A7" w:rsidRPr="003575A7" w:rsidRDefault="003575A7" w:rsidP="001B182B">
      <w:pPr>
        <w:ind w:left="360"/>
        <w:rPr>
          <w:rFonts w:cstheme="minorHAnsi"/>
          <w:color w:val="auto"/>
          <w:lang w:val="en-US"/>
        </w:rPr>
      </w:pPr>
      <w:r w:rsidRPr="003575A7">
        <w:rPr>
          <w:rFonts w:cstheme="minorHAnsi"/>
          <w:color w:val="auto"/>
          <w:lang w:val="en-US"/>
        </w:rPr>
        <w:t>Stage 2 of the procedure is for the complaint to be reviewed by a member of the executive team unless relating to the CEO. It is the responsibility of the complainant to request a review.</w:t>
      </w:r>
    </w:p>
    <w:p w14:paraId="5E952EB9" w14:textId="77777777" w:rsidR="003575A7" w:rsidRPr="003575A7" w:rsidRDefault="003575A7" w:rsidP="003575A7">
      <w:pPr>
        <w:pStyle w:val="ListParagraph"/>
        <w:numPr>
          <w:ilvl w:val="0"/>
          <w:numId w:val="43"/>
        </w:numPr>
        <w:autoSpaceDE/>
        <w:autoSpaceDN/>
        <w:adjustRightInd/>
        <w:spacing w:before="0" w:after="160" w:line="259" w:lineRule="auto"/>
        <w:contextualSpacing/>
        <w:rPr>
          <w:rFonts w:cstheme="minorHAnsi"/>
          <w:color w:val="auto"/>
          <w:lang w:val="en-US"/>
        </w:rPr>
      </w:pPr>
      <w:r w:rsidRPr="003575A7">
        <w:rPr>
          <w:rFonts w:cstheme="minorHAnsi"/>
          <w:color w:val="auto"/>
          <w:lang w:val="en-US"/>
        </w:rPr>
        <w:t xml:space="preserve">To request a review, the complainant should write to The Rivers CofE Academy Trust’s governance lead within 20 school days of being notified of the outcome of stage 1, detailing why they remain unhappy with the stage 1 response. </w:t>
      </w:r>
    </w:p>
    <w:p w14:paraId="1C2E54F7" w14:textId="77777777" w:rsidR="003575A7" w:rsidRPr="003575A7" w:rsidRDefault="003575A7" w:rsidP="003575A7">
      <w:pPr>
        <w:pStyle w:val="ListParagraph"/>
        <w:numPr>
          <w:ilvl w:val="0"/>
          <w:numId w:val="43"/>
        </w:numPr>
        <w:autoSpaceDE/>
        <w:autoSpaceDN/>
        <w:adjustRightInd/>
        <w:spacing w:before="0" w:after="160" w:line="259" w:lineRule="auto"/>
        <w:contextualSpacing/>
        <w:rPr>
          <w:rFonts w:cstheme="minorHAnsi"/>
          <w:color w:val="auto"/>
          <w:lang w:val="en-US"/>
        </w:rPr>
      </w:pPr>
      <w:r w:rsidRPr="003575A7">
        <w:rPr>
          <w:rFonts w:cstheme="minorHAnsi"/>
          <w:color w:val="auto"/>
          <w:lang w:val="en-US"/>
        </w:rPr>
        <w:t xml:space="preserve">This request will be acknowledged by the governance lead within 5 school days. </w:t>
      </w:r>
    </w:p>
    <w:p w14:paraId="387E4579" w14:textId="77777777" w:rsidR="003575A7" w:rsidRPr="003575A7" w:rsidRDefault="003575A7" w:rsidP="003575A7">
      <w:pPr>
        <w:pStyle w:val="ListParagraph"/>
        <w:numPr>
          <w:ilvl w:val="0"/>
          <w:numId w:val="43"/>
        </w:numPr>
        <w:autoSpaceDE/>
        <w:autoSpaceDN/>
        <w:adjustRightInd/>
        <w:spacing w:before="0" w:after="160" w:line="259" w:lineRule="auto"/>
        <w:contextualSpacing/>
        <w:rPr>
          <w:rFonts w:cstheme="minorHAnsi"/>
          <w:color w:val="auto"/>
          <w:lang w:val="en-US"/>
        </w:rPr>
      </w:pPr>
      <w:r w:rsidRPr="003575A7">
        <w:rPr>
          <w:rFonts w:cstheme="minorHAnsi"/>
          <w:color w:val="auto"/>
          <w:lang w:val="en-US"/>
        </w:rPr>
        <w:t>The governance lead will pass the request on to a member of the executive team for review and will remain the main point of contact at this stage.</w:t>
      </w:r>
    </w:p>
    <w:p w14:paraId="5F3C0035" w14:textId="77777777" w:rsidR="003575A7" w:rsidRPr="003575A7" w:rsidRDefault="003575A7" w:rsidP="003575A7">
      <w:pPr>
        <w:pStyle w:val="ListParagraph"/>
        <w:numPr>
          <w:ilvl w:val="0"/>
          <w:numId w:val="43"/>
        </w:numPr>
        <w:autoSpaceDE/>
        <w:autoSpaceDN/>
        <w:adjustRightInd/>
        <w:spacing w:before="0" w:after="160" w:line="259" w:lineRule="auto"/>
        <w:contextualSpacing/>
        <w:rPr>
          <w:rFonts w:cstheme="minorHAnsi"/>
          <w:color w:val="auto"/>
          <w:lang w:val="en-US"/>
        </w:rPr>
      </w:pPr>
      <w:r w:rsidRPr="003575A7">
        <w:rPr>
          <w:rFonts w:cstheme="minorHAnsi"/>
          <w:color w:val="auto"/>
          <w:lang w:val="en-US"/>
        </w:rPr>
        <w:t xml:space="preserve">The task of collating the information may be delegated to another staff member but not the decision on the action to be taken. </w:t>
      </w:r>
    </w:p>
    <w:p w14:paraId="1BE0D583" w14:textId="77777777" w:rsidR="003575A7" w:rsidRPr="003575A7" w:rsidRDefault="003575A7" w:rsidP="003575A7">
      <w:pPr>
        <w:pStyle w:val="ListParagraph"/>
        <w:numPr>
          <w:ilvl w:val="0"/>
          <w:numId w:val="43"/>
        </w:numPr>
        <w:autoSpaceDE/>
        <w:autoSpaceDN/>
        <w:adjustRightInd/>
        <w:spacing w:before="0" w:after="160" w:line="259" w:lineRule="auto"/>
        <w:contextualSpacing/>
        <w:rPr>
          <w:rFonts w:cstheme="minorHAnsi"/>
          <w:color w:val="auto"/>
          <w:lang w:val="en-US"/>
        </w:rPr>
      </w:pPr>
      <w:r w:rsidRPr="003575A7">
        <w:rPr>
          <w:rFonts w:cstheme="minorHAnsi"/>
          <w:color w:val="auto"/>
          <w:lang w:val="en-US"/>
        </w:rPr>
        <w:lastRenderedPageBreak/>
        <w:t>The executive member reviewing the complaint may take the decision to meet with the complainant and/or any relevant people named within the complaint.</w:t>
      </w:r>
    </w:p>
    <w:p w14:paraId="1B6BB76B" w14:textId="77777777" w:rsidR="003575A7" w:rsidRPr="003575A7" w:rsidRDefault="003575A7" w:rsidP="003575A7">
      <w:pPr>
        <w:pStyle w:val="ListParagraph"/>
        <w:numPr>
          <w:ilvl w:val="0"/>
          <w:numId w:val="43"/>
        </w:numPr>
        <w:autoSpaceDE/>
        <w:autoSpaceDN/>
        <w:adjustRightInd/>
        <w:spacing w:before="0" w:after="0" w:line="259" w:lineRule="auto"/>
        <w:contextualSpacing/>
        <w:rPr>
          <w:rFonts w:cstheme="minorHAnsi"/>
          <w:color w:val="auto"/>
          <w:lang w:val="en-US"/>
        </w:rPr>
      </w:pPr>
      <w:r w:rsidRPr="003575A7">
        <w:rPr>
          <w:rFonts w:cstheme="minorHAnsi"/>
          <w:color w:val="auto"/>
          <w:lang w:val="en-US"/>
        </w:rPr>
        <w:t xml:space="preserve">A full and final response to the complaint will be communicated in writing within 20 school days of the complaint being allocated to a member of the executive team. Any delays will be communicated to the complainant in writing. The letter will inform the complainant that, </w:t>
      </w:r>
      <w:bookmarkStart w:id="12" w:name="_Hlk183081935"/>
      <w:r w:rsidRPr="003575A7">
        <w:rPr>
          <w:rFonts w:cstheme="minorHAnsi"/>
          <w:color w:val="auto"/>
          <w:lang w:val="en-US"/>
        </w:rPr>
        <w:t xml:space="preserve">if they are unsatisfied with the outcome of the stage 2 review, they should write to the trust’s governance lead within 10 school days of receipt of the letter requesting a complaint panel hearing under stage 3 of this complaints policy and detailing why they are not satisfied with the outcome at stage 2. </w:t>
      </w:r>
      <w:bookmarkEnd w:id="12"/>
      <w:r w:rsidRPr="003575A7">
        <w:rPr>
          <w:rFonts w:cstheme="minorHAnsi"/>
          <w:color w:val="auto"/>
          <w:lang w:val="en-US"/>
        </w:rPr>
        <w:t xml:space="preserve">Furthermore, the complainant should not introduce any new complaint or include evidence unrelated to the initial complaint. </w:t>
      </w:r>
    </w:p>
    <w:p w14:paraId="0E683986" w14:textId="77777777" w:rsidR="003575A7" w:rsidRDefault="003575A7" w:rsidP="003575A7">
      <w:pPr>
        <w:pStyle w:val="ListParagraph"/>
        <w:numPr>
          <w:ilvl w:val="0"/>
          <w:numId w:val="43"/>
        </w:numPr>
        <w:autoSpaceDE/>
        <w:autoSpaceDN/>
        <w:adjustRightInd/>
        <w:spacing w:before="0" w:after="160" w:line="259" w:lineRule="auto"/>
        <w:contextualSpacing/>
        <w:rPr>
          <w:rFonts w:cstheme="minorHAnsi"/>
          <w:color w:val="auto"/>
          <w:lang w:val="en-US"/>
        </w:rPr>
      </w:pPr>
      <w:r w:rsidRPr="003575A7">
        <w:rPr>
          <w:rFonts w:cstheme="minorHAnsi"/>
          <w:color w:val="auto"/>
          <w:lang w:val="en-US"/>
        </w:rPr>
        <w:t xml:space="preserve">In stage 2, where the complaint is about the CEO, the investigation will be carried out by the chair of the trust </w:t>
      </w:r>
      <w:proofErr w:type="gramStart"/>
      <w:r w:rsidRPr="003575A7">
        <w:rPr>
          <w:rFonts w:cstheme="minorHAnsi"/>
          <w:color w:val="auto"/>
          <w:lang w:val="en-US"/>
        </w:rPr>
        <w:t>board</w:t>
      </w:r>
      <w:proofErr w:type="gramEnd"/>
      <w:r w:rsidRPr="003575A7">
        <w:rPr>
          <w:rFonts w:cstheme="minorHAnsi"/>
          <w:color w:val="auto"/>
          <w:lang w:val="en-US"/>
        </w:rPr>
        <w:t xml:space="preserve"> or the chair may delegate this to another member of the board.</w:t>
      </w:r>
    </w:p>
    <w:p w14:paraId="39A7FD9E" w14:textId="41A8375B" w:rsidR="00611A65" w:rsidRDefault="00611A65" w:rsidP="001B182B">
      <w:pPr>
        <w:autoSpaceDE/>
        <w:autoSpaceDN/>
        <w:adjustRightInd/>
        <w:spacing w:after="160" w:line="259" w:lineRule="auto"/>
        <w:ind w:left="360"/>
        <w:contextualSpacing/>
        <w:rPr>
          <w:rFonts w:eastAsia="Calibri"/>
          <w:b/>
          <w:bCs/>
          <w:color w:val="auto"/>
        </w:rPr>
      </w:pPr>
      <w:r w:rsidRPr="00826B57">
        <w:rPr>
          <w:rFonts w:eastAsia="Calibri"/>
          <w:b/>
          <w:bCs/>
          <w:color w:val="auto"/>
        </w:rPr>
        <w:t>3.</w:t>
      </w:r>
      <w:r w:rsidR="00757687">
        <w:rPr>
          <w:rFonts w:eastAsia="Calibri"/>
          <w:b/>
          <w:bCs/>
          <w:color w:val="auto"/>
        </w:rPr>
        <w:t>5</w:t>
      </w:r>
      <w:r w:rsidRPr="00826B57">
        <w:rPr>
          <w:rFonts w:eastAsia="Calibri"/>
          <w:b/>
          <w:bCs/>
          <w:color w:val="auto"/>
        </w:rPr>
        <w:t>.</w:t>
      </w:r>
      <w:r>
        <w:rPr>
          <w:rFonts w:eastAsia="Calibri"/>
          <w:b/>
          <w:bCs/>
          <w:color w:val="auto"/>
        </w:rPr>
        <w:t>3</w:t>
      </w:r>
      <w:r w:rsidRPr="00826B57">
        <w:rPr>
          <w:rFonts w:eastAsia="Calibri"/>
          <w:b/>
          <w:bCs/>
          <w:color w:val="auto"/>
        </w:rPr>
        <w:t xml:space="preserve"> Stage </w:t>
      </w:r>
      <w:r>
        <w:rPr>
          <w:rFonts w:eastAsia="Calibri"/>
          <w:b/>
          <w:bCs/>
          <w:color w:val="auto"/>
        </w:rPr>
        <w:t>3</w:t>
      </w:r>
      <w:r w:rsidRPr="00826B57">
        <w:rPr>
          <w:rFonts w:eastAsia="Calibri"/>
          <w:b/>
          <w:bCs/>
          <w:color w:val="auto"/>
        </w:rPr>
        <w:t xml:space="preserve">: </w:t>
      </w:r>
      <w:r>
        <w:rPr>
          <w:rFonts w:eastAsia="Calibri"/>
          <w:b/>
          <w:bCs/>
          <w:color w:val="auto"/>
        </w:rPr>
        <w:t>Panel hearing</w:t>
      </w:r>
    </w:p>
    <w:p w14:paraId="36AF5067" w14:textId="77777777" w:rsidR="0091636D" w:rsidRPr="0091636D" w:rsidRDefault="0091636D" w:rsidP="001B182B">
      <w:pPr>
        <w:autoSpaceDE/>
        <w:autoSpaceDN/>
        <w:adjustRightInd/>
        <w:spacing w:after="160" w:line="259" w:lineRule="auto"/>
        <w:ind w:left="360"/>
        <w:rPr>
          <w:rFonts w:eastAsia="Calibri" w:cs="Calibri"/>
          <w:color w:val="auto"/>
          <w:lang w:val="en-US"/>
        </w:rPr>
      </w:pPr>
      <w:r w:rsidRPr="0091636D">
        <w:rPr>
          <w:rFonts w:eastAsia="Calibri" w:cs="Calibri"/>
          <w:b/>
          <w:bCs/>
          <w:color w:val="auto"/>
          <w:lang w:val="en-US"/>
        </w:rPr>
        <w:t>Stage 3 is the final stage of the complaints process</w:t>
      </w:r>
      <w:r w:rsidRPr="0091636D">
        <w:rPr>
          <w:rFonts w:eastAsia="Calibri" w:cs="Calibri"/>
          <w:color w:val="auto"/>
          <w:lang w:val="en-US"/>
        </w:rPr>
        <w:t xml:space="preserve"> where the complainant can request a complaints panel. </w:t>
      </w:r>
    </w:p>
    <w:p w14:paraId="7EAC5B80" w14:textId="77777777" w:rsidR="0091636D" w:rsidRPr="0091636D" w:rsidRDefault="0091636D" w:rsidP="0091636D">
      <w:pPr>
        <w:numPr>
          <w:ilvl w:val="0"/>
          <w:numId w:val="37"/>
        </w:numPr>
        <w:autoSpaceDE/>
        <w:autoSpaceDN/>
        <w:adjustRightInd/>
        <w:spacing w:after="160" w:line="259" w:lineRule="auto"/>
        <w:rPr>
          <w:rFonts w:eastAsia="Calibri" w:cs="Calibri"/>
          <w:color w:val="auto"/>
          <w:lang w:val="en-US"/>
        </w:rPr>
      </w:pPr>
      <w:r w:rsidRPr="0091636D">
        <w:rPr>
          <w:rFonts w:eastAsia="Calibri" w:cs="Calibri"/>
          <w:color w:val="auto"/>
          <w:lang w:val="en-US"/>
        </w:rPr>
        <w:t>The administration for stage 3 complaint panel hearings will be handled by a senior member of the trust’s governance team, hereinafter referred to as “clerk”.</w:t>
      </w:r>
    </w:p>
    <w:p w14:paraId="353F46C5" w14:textId="77777777" w:rsidR="0091636D" w:rsidRPr="0091636D" w:rsidRDefault="0091636D" w:rsidP="0091636D">
      <w:pPr>
        <w:numPr>
          <w:ilvl w:val="0"/>
          <w:numId w:val="37"/>
        </w:numPr>
        <w:autoSpaceDE/>
        <w:autoSpaceDN/>
        <w:adjustRightInd/>
        <w:spacing w:after="160" w:line="259" w:lineRule="auto"/>
        <w:rPr>
          <w:rFonts w:eastAsia="Calibri" w:cs="Calibri"/>
          <w:color w:val="auto"/>
          <w:lang w:val="en-US"/>
        </w:rPr>
      </w:pPr>
      <w:r w:rsidRPr="0091636D">
        <w:rPr>
          <w:rFonts w:eastAsia="Calibri" w:cs="Calibri"/>
          <w:color w:val="auto"/>
          <w:lang w:val="en-US"/>
        </w:rPr>
        <w:t xml:space="preserve">The clerk will acknowledge receipt of a request to escalate to stage 3 within 5 school days. </w:t>
      </w:r>
    </w:p>
    <w:p w14:paraId="578AC46A" w14:textId="77777777" w:rsidR="0091636D" w:rsidRPr="0091636D" w:rsidRDefault="0091636D" w:rsidP="0091636D">
      <w:pPr>
        <w:numPr>
          <w:ilvl w:val="0"/>
          <w:numId w:val="37"/>
        </w:numPr>
        <w:autoSpaceDE/>
        <w:autoSpaceDN/>
        <w:adjustRightInd/>
        <w:spacing w:after="160" w:line="259" w:lineRule="auto"/>
        <w:contextualSpacing/>
        <w:rPr>
          <w:rFonts w:eastAsia="Calibri" w:cs="Calibri"/>
          <w:color w:val="auto"/>
          <w:lang w:val="en-US"/>
        </w:rPr>
      </w:pPr>
      <w:r w:rsidRPr="0091636D">
        <w:rPr>
          <w:rFonts w:eastAsia="Calibri" w:cs="Calibri"/>
          <w:color w:val="auto"/>
          <w:lang w:val="en-US"/>
        </w:rPr>
        <w:t>The panel will be arranged by the clerk at a location and time convenient to all parties. This meeting will not normally take place longer than 20</w:t>
      </w:r>
      <w:r w:rsidRPr="0091636D">
        <w:rPr>
          <w:rFonts w:eastAsia="Calibri" w:cs="Calibri"/>
          <w:color w:val="FF0000"/>
          <w:lang w:val="en-US"/>
        </w:rPr>
        <w:t xml:space="preserve"> </w:t>
      </w:r>
      <w:r w:rsidRPr="0091636D">
        <w:rPr>
          <w:rFonts w:eastAsia="Calibri" w:cs="Calibri"/>
          <w:color w:val="auto"/>
          <w:lang w:val="en-US"/>
        </w:rPr>
        <w:t>school days from the date the panel was requested. Any delay in timescales will be communicated to the complainant as soon as possible in writing.</w:t>
      </w:r>
    </w:p>
    <w:p w14:paraId="019DEFFA" w14:textId="77777777" w:rsidR="0091636D" w:rsidRDefault="0091636D" w:rsidP="008B6354">
      <w:pPr>
        <w:numPr>
          <w:ilvl w:val="0"/>
          <w:numId w:val="43"/>
        </w:numPr>
        <w:autoSpaceDE/>
        <w:autoSpaceDN/>
        <w:adjustRightInd/>
        <w:spacing w:line="259" w:lineRule="auto"/>
        <w:rPr>
          <w:rFonts w:eastAsia="Calibri" w:cs="Calibri"/>
          <w:color w:val="auto"/>
          <w:lang w:val="en-US"/>
        </w:rPr>
      </w:pPr>
      <w:r w:rsidRPr="0091636D">
        <w:rPr>
          <w:rFonts w:eastAsia="Calibri" w:cs="Calibri"/>
          <w:color w:val="auto"/>
          <w:lang w:val="en-US"/>
        </w:rPr>
        <w:t>The makeup and procedures of the complaints panel will follow the same process and composition as detailed in paragraph 3.4.3.</w:t>
      </w:r>
    </w:p>
    <w:p w14:paraId="0D5340EA" w14:textId="77777777" w:rsidR="008B6354" w:rsidRDefault="008B6354" w:rsidP="008B6354">
      <w:pPr>
        <w:autoSpaceDE/>
        <w:autoSpaceDN/>
        <w:adjustRightInd/>
        <w:spacing w:line="259" w:lineRule="auto"/>
        <w:rPr>
          <w:rFonts w:eastAsia="Calibri" w:cs="Calibri"/>
          <w:color w:val="auto"/>
          <w:lang w:val="en-US"/>
        </w:rPr>
      </w:pPr>
    </w:p>
    <w:p w14:paraId="3FB8D483" w14:textId="77777777" w:rsidR="008B6354" w:rsidRDefault="008B6354" w:rsidP="008B6354">
      <w:pPr>
        <w:autoSpaceDE/>
        <w:autoSpaceDN/>
        <w:adjustRightInd/>
        <w:spacing w:line="259" w:lineRule="auto"/>
        <w:rPr>
          <w:rFonts w:eastAsia="Calibri" w:cs="Calibri"/>
          <w:color w:val="auto"/>
          <w:lang w:val="en-US"/>
        </w:rPr>
      </w:pPr>
    </w:p>
    <w:p w14:paraId="1FBB08F7" w14:textId="4456AA42" w:rsidR="0091636D" w:rsidRDefault="0091636D" w:rsidP="001805E0">
      <w:pPr>
        <w:pStyle w:val="Heading2"/>
        <w:numPr>
          <w:ilvl w:val="0"/>
          <w:numId w:val="47"/>
        </w:numPr>
      </w:pPr>
      <w:r>
        <w:t>Next Steps</w:t>
      </w:r>
    </w:p>
    <w:p w14:paraId="6EBA1D27" w14:textId="77777777" w:rsidR="00F24F4A" w:rsidRPr="00F24F4A" w:rsidRDefault="00F24F4A" w:rsidP="00F24F4A"/>
    <w:p w14:paraId="286F5BF9" w14:textId="77777777" w:rsidR="00D543CE" w:rsidRDefault="00D543CE" w:rsidP="00D543CE">
      <w:pPr>
        <w:rPr>
          <w:rFonts w:cstheme="minorHAnsi"/>
          <w:lang w:val="en-US"/>
        </w:rPr>
      </w:pPr>
      <w:r w:rsidRPr="00FD6802">
        <w:rPr>
          <w:rFonts w:cstheme="minorHAnsi"/>
          <w:lang w:val="en-US"/>
        </w:rPr>
        <w:t>If the complainant believes</w:t>
      </w:r>
      <w:r>
        <w:rPr>
          <w:rFonts w:cstheme="minorHAnsi"/>
          <w:lang w:val="en-US"/>
        </w:rPr>
        <w:t xml:space="preserve"> that a school or trust complaint</w:t>
      </w:r>
      <w:r w:rsidRPr="00FD6802">
        <w:rPr>
          <w:rFonts w:cstheme="minorHAnsi"/>
          <w:lang w:val="en-US"/>
        </w:rPr>
        <w:t xml:space="preserve"> </w:t>
      </w:r>
      <w:r>
        <w:rPr>
          <w:rFonts w:cstheme="minorHAnsi"/>
          <w:lang w:val="en-US"/>
        </w:rPr>
        <w:t xml:space="preserve">was </w:t>
      </w:r>
      <w:r w:rsidRPr="00FD6802">
        <w:rPr>
          <w:rFonts w:cstheme="minorHAnsi"/>
          <w:lang w:val="en-US"/>
        </w:rPr>
        <w:t>not handle</w:t>
      </w:r>
      <w:r>
        <w:rPr>
          <w:rFonts w:cstheme="minorHAnsi"/>
          <w:lang w:val="en-US"/>
        </w:rPr>
        <w:t>d</w:t>
      </w:r>
      <w:r w:rsidRPr="00FD6802">
        <w:rPr>
          <w:rFonts w:cstheme="minorHAnsi"/>
          <w:lang w:val="en-US"/>
        </w:rPr>
        <w:t xml:space="preserve"> in accordance with the published </w:t>
      </w:r>
      <w:r>
        <w:rPr>
          <w:rFonts w:cstheme="minorHAnsi"/>
          <w:lang w:val="en-US"/>
        </w:rPr>
        <w:t>c</w:t>
      </w:r>
      <w:r w:rsidRPr="00FD6802">
        <w:rPr>
          <w:rFonts w:cstheme="minorHAnsi"/>
          <w:lang w:val="en-US"/>
        </w:rPr>
        <w:t xml:space="preserve">omplaints </w:t>
      </w:r>
      <w:r>
        <w:rPr>
          <w:rFonts w:cstheme="minorHAnsi"/>
          <w:lang w:val="en-US"/>
        </w:rPr>
        <w:t>p</w:t>
      </w:r>
      <w:r w:rsidRPr="00FD6802">
        <w:rPr>
          <w:rFonts w:cstheme="minorHAnsi"/>
          <w:lang w:val="en-US"/>
        </w:rPr>
        <w:t>olicy or they acted unlawfully or unreasonably in the exercise of their duties under education law, the</w:t>
      </w:r>
      <w:r>
        <w:rPr>
          <w:rFonts w:cstheme="minorHAnsi"/>
          <w:lang w:val="en-US"/>
        </w:rPr>
        <w:t xml:space="preserve"> complainant</w:t>
      </w:r>
      <w:r w:rsidRPr="00FD6802">
        <w:rPr>
          <w:rFonts w:cstheme="minorHAnsi"/>
          <w:lang w:val="en-US"/>
        </w:rPr>
        <w:t xml:space="preserve"> can contact the </w:t>
      </w:r>
      <w:r>
        <w:rPr>
          <w:rFonts w:cstheme="minorHAnsi"/>
          <w:lang w:val="en-US"/>
        </w:rPr>
        <w:t xml:space="preserve">Department for Education </w:t>
      </w:r>
      <w:r w:rsidRPr="00FD6802">
        <w:rPr>
          <w:rFonts w:cstheme="minorHAnsi"/>
          <w:lang w:val="en-US"/>
        </w:rPr>
        <w:t>after they have completed all stages.</w:t>
      </w:r>
    </w:p>
    <w:p w14:paraId="7FD5F1D8" w14:textId="77777777" w:rsidR="008F4EDD" w:rsidRDefault="008F4EDD" w:rsidP="00D543CE">
      <w:pPr>
        <w:rPr>
          <w:rFonts w:cstheme="minorHAnsi"/>
          <w:lang w:val="en-US"/>
        </w:rPr>
      </w:pPr>
    </w:p>
    <w:p w14:paraId="532828E3" w14:textId="77777777" w:rsidR="00D543CE" w:rsidRPr="007849CC" w:rsidRDefault="00D543CE" w:rsidP="00D543CE">
      <w:pPr>
        <w:rPr>
          <w:rFonts w:cstheme="minorHAnsi"/>
          <w:b/>
          <w:bCs/>
        </w:rPr>
      </w:pPr>
      <w:r w:rsidRPr="007849CC">
        <w:rPr>
          <w:rFonts w:cstheme="minorHAnsi"/>
          <w:b/>
          <w:bCs/>
        </w:rPr>
        <w:t>Complain to DfE</w:t>
      </w:r>
    </w:p>
    <w:p w14:paraId="46B5669A" w14:textId="77777777" w:rsidR="00D543CE" w:rsidRPr="007849CC" w:rsidRDefault="00D543CE" w:rsidP="00D543CE">
      <w:pPr>
        <w:rPr>
          <w:rFonts w:cstheme="minorHAnsi"/>
        </w:rPr>
      </w:pPr>
      <w:r w:rsidRPr="007849CC">
        <w:rPr>
          <w:rFonts w:cstheme="minorHAnsi"/>
        </w:rPr>
        <w:t>DfE will consider your complaint. They may use the information you provide to recommend improvements to school policies.</w:t>
      </w:r>
    </w:p>
    <w:p w14:paraId="382E0F7E" w14:textId="77777777" w:rsidR="00D543CE" w:rsidRPr="007849CC" w:rsidRDefault="00D543CE" w:rsidP="00D543CE">
      <w:pPr>
        <w:rPr>
          <w:rFonts w:cstheme="minorHAnsi"/>
        </w:rPr>
      </w:pPr>
      <w:r w:rsidRPr="007849CC">
        <w:rPr>
          <w:rFonts w:cstheme="minorHAnsi"/>
        </w:rPr>
        <w:t>DfE cannot deal with complaints about:</w:t>
      </w:r>
    </w:p>
    <w:p w14:paraId="5A151DAD" w14:textId="77777777" w:rsidR="00D543CE" w:rsidRPr="007849CC" w:rsidRDefault="00D543CE" w:rsidP="00D543CE">
      <w:pPr>
        <w:numPr>
          <w:ilvl w:val="0"/>
          <w:numId w:val="44"/>
        </w:numPr>
        <w:autoSpaceDE/>
        <w:autoSpaceDN/>
        <w:adjustRightInd/>
        <w:spacing w:line="259" w:lineRule="auto"/>
        <w:rPr>
          <w:rFonts w:cstheme="minorHAnsi"/>
        </w:rPr>
      </w:pPr>
      <w:r w:rsidRPr="007849CC">
        <w:rPr>
          <w:rFonts w:cstheme="minorHAnsi"/>
        </w:rPr>
        <w:t>fines for taking holidays in term time (sometimes known as a ‘fixed penalty notice’)</w:t>
      </w:r>
    </w:p>
    <w:p w14:paraId="77206BEE" w14:textId="77777777" w:rsidR="00D543CE" w:rsidRPr="007849CC" w:rsidRDefault="00D543CE" w:rsidP="00D543CE">
      <w:pPr>
        <w:numPr>
          <w:ilvl w:val="0"/>
          <w:numId w:val="44"/>
        </w:numPr>
        <w:autoSpaceDE/>
        <w:autoSpaceDN/>
        <w:adjustRightInd/>
        <w:spacing w:line="259" w:lineRule="auto"/>
        <w:rPr>
          <w:rFonts w:cstheme="minorHAnsi"/>
        </w:rPr>
      </w:pPr>
      <w:r w:rsidRPr="007849CC">
        <w:rPr>
          <w:rFonts w:cstheme="minorHAnsi"/>
        </w:rPr>
        <w:t>lack of compensation or apologies from the school</w:t>
      </w:r>
    </w:p>
    <w:p w14:paraId="31D993DB" w14:textId="77777777" w:rsidR="00D543CE" w:rsidRPr="007849CC" w:rsidRDefault="00D543CE" w:rsidP="00D543CE">
      <w:pPr>
        <w:numPr>
          <w:ilvl w:val="0"/>
          <w:numId w:val="44"/>
        </w:numPr>
        <w:autoSpaceDE/>
        <w:autoSpaceDN/>
        <w:adjustRightInd/>
        <w:spacing w:after="160" w:line="259" w:lineRule="auto"/>
        <w:rPr>
          <w:rFonts w:cstheme="minorHAnsi"/>
        </w:rPr>
      </w:pPr>
      <w:r w:rsidRPr="007849CC">
        <w:rPr>
          <w:rFonts w:cstheme="minorHAnsi"/>
        </w:rPr>
        <w:t>the behaviour of school staff</w:t>
      </w:r>
    </w:p>
    <w:p w14:paraId="0309FEEC" w14:textId="77777777" w:rsidR="00D543CE" w:rsidRPr="007849CC" w:rsidRDefault="00D543CE" w:rsidP="00D543CE">
      <w:pPr>
        <w:rPr>
          <w:rFonts w:cstheme="minorHAnsi"/>
        </w:rPr>
      </w:pPr>
      <w:r w:rsidRPr="007849CC">
        <w:rPr>
          <w:rFonts w:cstheme="minorHAnsi"/>
        </w:rPr>
        <w:t>If you have followed all the steps in the school’s complaints procedure and believe your complaint was not dealt with correctly, you can </w:t>
      </w:r>
      <w:hyperlink r:id="rId20" w:history="1">
        <w:r w:rsidRPr="007849CC">
          <w:rPr>
            <w:rStyle w:val="Hyperlink"/>
            <w:rFonts w:cstheme="minorHAnsi"/>
          </w:rPr>
          <w:t>complain to DfE</w:t>
        </w:r>
      </w:hyperlink>
      <w:r>
        <w:rPr>
          <w:rFonts w:cstheme="minorHAnsi"/>
        </w:rPr>
        <w:t xml:space="preserve"> via this link </w:t>
      </w:r>
      <w:hyperlink r:id="rId21" w:history="1">
        <w:r w:rsidRPr="007F70A3">
          <w:rPr>
            <w:rStyle w:val="Hyperlink"/>
            <w:rFonts w:cstheme="minorHAnsi"/>
          </w:rPr>
          <w:t>here</w:t>
        </w:r>
      </w:hyperlink>
      <w:r>
        <w:rPr>
          <w:rFonts w:cstheme="minorHAnsi"/>
        </w:rPr>
        <w:t xml:space="preserve">. </w:t>
      </w:r>
    </w:p>
    <w:p w14:paraId="4A9FCF0F" w14:textId="77777777" w:rsidR="0091636D" w:rsidRDefault="0091636D" w:rsidP="0091636D"/>
    <w:p w14:paraId="078C0975" w14:textId="46FC94E9" w:rsidR="00D543CE" w:rsidRDefault="00D543CE" w:rsidP="001805E0">
      <w:pPr>
        <w:pStyle w:val="Heading2"/>
        <w:numPr>
          <w:ilvl w:val="0"/>
          <w:numId w:val="47"/>
        </w:numPr>
      </w:pPr>
      <w:bookmarkStart w:id="13" w:name="_Hlk209708799"/>
      <w:r>
        <w:lastRenderedPageBreak/>
        <w:t>Monitoring and Review</w:t>
      </w:r>
    </w:p>
    <w:bookmarkEnd w:id="13"/>
    <w:p w14:paraId="68F9C4E5" w14:textId="77777777" w:rsidR="00F24F4A" w:rsidRPr="00F24F4A" w:rsidRDefault="00F24F4A" w:rsidP="00F24F4A"/>
    <w:p w14:paraId="34A23170" w14:textId="77777777" w:rsidR="00F24F4A" w:rsidRDefault="00F24F4A" w:rsidP="00F24F4A">
      <w:pPr>
        <w:rPr>
          <w:rFonts w:cstheme="minorHAnsi"/>
          <w:lang w:val="en-US"/>
        </w:rPr>
      </w:pPr>
      <w:r w:rsidRPr="00423C6D">
        <w:rPr>
          <w:rFonts w:cstheme="minorHAnsi"/>
          <w:lang w:val="en-US"/>
        </w:rPr>
        <w:t xml:space="preserve">This policy will </w:t>
      </w:r>
      <w:r>
        <w:rPr>
          <w:rFonts w:cstheme="minorHAnsi"/>
          <w:lang w:val="en-US"/>
        </w:rPr>
        <w:t>be reviewed annually or earlier if required, for example:</w:t>
      </w:r>
    </w:p>
    <w:p w14:paraId="4D4F6303" w14:textId="77777777" w:rsidR="00F24F4A" w:rsidRPr="00146904" w:rsidRDefault="00F24F4A" w:rsidP="00F24F4A">
      <w:pPr>
        <w:pStyle w:val="ListParagraph"/>
        <w:numPr>
          <w:ilvl w:val="0"/>
          <w:numId w:val="43"/>
        </w:numPr>
        <w:autoSpaceDE/>
        <w:autoSpaceDN/>
        <w:adjustRightInd/>
        <w:spacing w:before="0" w:after="0" w:line="259" w:lineRule="auto"/>
        <w:contextualSpacing/>
        <w:rPr>
          <w:rFonts w:cstheme="minorHAnsi"/>
          <w:lang w:val="en-US"/>
        </w:rPr>
      </w:pPr>
      <w:r w:rsidRPr="00146904">
        <w:rPr>
          <w:rFonts w:cstheme="minorHAnsi"/>
          <w:lang w:val="en-US"/>
        </w:rPr>
        <w:t>where there are changes in legislation and/or government guidance</w:t>
      </w:r>
    </w:p>
    <w:p w14:paraId="7996554F" w14:textId="77777777" w:rsidR="00F24F4A" w:rsidRPr="00146904" w:rsidRDefault="00F24F4A" w:rsidP="00F24F4A">
      <w:pPr>
        <w:pStyle w:val="ListParagraph"/>
        <w:numPr>
          <w:ilvl w:val="0"/>
          <w:numId w:val="43"/>
        </w:numPr>
        <w:autoSpaceDE/>
        <w:autoSpaceDN/>
        <w:adjustRightInd/>
        <w:spacing w:before="0" w:after="0" w:line="259" w:lineRule="auto"/>
        <w:contextualSpacing/>
        <w:rPr>
          <w:rFonts w:cstheme="minorHAnsi"/>
          <w:lang w:val="en-US"/>
        </w:rPr>
      </w:pPr>
      <w:proofErr w:type="gramStart"/>
      <w:r w:rsidRPr="00146904">
        <w:rPr>
          <w:rFonts w:cstheme="minorHAnsi"/>
          <w:lang w:val="en-US"/>
        </w:rPr>
        <w:t>as a result of</w:t>
      </w:r>
      <w:proofErr w:type="gramEnd"/>
      <w:r w:rsidRPr="00146904">
        <w:rPr>
          <w:rFonts w:cstheme="minorHAnsi"/>
          <w:lang w:val="en-US"/>
        </w:rPr>
        <w:t xml:space="preserve"> any other significant change or event</w:t>
      </w:r>
    </w:p>
    <w:p w14:paraId="1753B522" w14:textId="77777777" w:rsidR="00F24F4A" w:rsidRPr="00146904" w:rsidRDefault="00F24F4A" w:rsidP="00F24F4A">
      <w:pPr>
        <w:pStyle w:val="ListParagraph"/>
        <w:numPr>
          <w:ilvl w:val="0"/>
          <w:numId w:val="43"/>
        </w:numPr>
        <w:autoSpaceDE/>
        <w:autoSpaceDN/>
        <w:adjustRightInd/>
        <w:spacing w:before="0" w:after="160" w:line="259" w:lineRule="auto"/>
        <w:contextualSpacing/>
        <w:rPr>
          <w:rFonts w:cstheme="minorHAnsi"/>
          <w:lang w:val="en-US"/>
        </w:rPr>
      </w:pPr>
      <w:proofErr w:type="gramStart"/>
      <w:r w:rsidRPr="00146904">
        <w:rPr>
          <w:rFonts w:cstheme="minorHAnsi"/>
          <w:lang w:val="en-US"/>
        </w:rPr>
        <w:t>in the event that</w:t>
      </w:r>
      <w:proofErr w:type="gramEnd"/>
      <w:r w:rsidRPr="00146904">
        <w:rPr>
          <w:rFonts w:cstheme="minorHAnsi"/>
          <w:lang w:val="en-US"/>
        </w:rPr>
        <w:t xml:space="preserve"> the policy is determined not to be effective</w:t>
      </w:r>
    </w:p>
    <w:p w14:paraId="01588F87" w14:textId="77777777" w:rsidR="00F24F4A" w:rsidRPr="00423C6D" w:rsidRDefault="00F24F4A" w:rsidP="00F24F4A">
      <w:pPr>
        <w:rPr>
          <w:rFonts w:cstheme="minorHAnsi"/>
          <w:lang w:val="en-US"/>
        </w:rPr>
      </w:pPr>
      <w:r w:rsidRPr="00146904">
        <w:rPr>
          <w:rFonts w:cstheme="minorHAnsi"/>
          <w:lang w:val="en-US"/>
        </w:rPr>
        <w:t xml:space="preserve">If there are urgent concerns about this policy, please raise these with the </w:t>
      </w:r>
      <w:r>
        <w:rPr>
          <w:rFonts w:cstheme="minorHAnsi"/>
          <w:lang w:val="en-US"/>
        </w:rPr>
        <w:t>school h</w:t>
      </w:r>
      <w:r w:rsidRPr="00146904">
        <w:rPr>
          <w:rFonts w:cstheme="minorHAnsi"/>
          <w:lang w:val="en-US"/>
        </w:rPr>
        <w:t>eadteacher</w:t>
      </w:r>
      <w:r>
        <w:rPr>
          <w:rFonts w:cstheme="minorHAnsi"/>
          <w:lang w:val="en-US"/>
        </w:rPr>
        <w:t xml:space="preserve"> or the CEO </w:t>
      </w:r>
      <w:r w:rsidRPr="00146904">
        <w:rPr>
          <w:rFonts w:cstheme="minorHAnsi"/>
          <w:lang w:val="en-US"/>
        </w:rPr>
        <w:t xml:space="preserve">in the first instance. This will enable them to consider whether a review of the policy is required/recommended, in advance of the review date. </w:t>
      </w:r>
    </w:p>
    <w:p w14:paraId="0DB17AAE" w14:textId="77777777" w:rsidR="00D543CE" w:rsidRPr="00F24F4A" w:rsidRDefault="00D543CE" w:rsidP="00D543CE">
      <w:pPr>
        <w:rPr>
          <w:lang w:val="en-US"/>
        </w:rPr>
      </w:pPr>
    </w:p>
    <w:p w14:paraId="53F1C94B" w14:textId="77777777" w:rsidR="00611A65" w:rsidRPr="00826B57" w:rsidRDefault="00611A65" w:rsidP="00611A65">
      <w:pPr>
        <w:autoSpaceDE/>
        <w:autoSpaceDN/>
        <w:adjustRightInd/>
        <w:spacing w:after="160" w:line="259" w:lineRule="auto"/>
        <w:contextualSpacing/>
        <w:rPr>
          <w:rFonts w:eastAsia="Calibri"/>
          <w:b/>
          <w:bCs/>
          <w:color w:val="auto"/>
          <w:lang w:val="en-US"/>
        </w:rPr>
      </w:pPr>
    </w:p>
    <w:p w14:paraId="3F5EE791" w14:textId="77777777" w:rsidR="00611A65" w:rsidRPr="00611A65" w:rsidRDefault="00611A65" w:rsidP="00611A65">
      <w:pPr>
        <w:autoSpaceDE/>
        <w:autoSpaceDN/>
        <w:adjustRightInd/>
        <w:spacing w:after="160" w:line="259" w:lineRule="auto"/>
        <w:contextualSpacing/>
        <w:rPr>
          <w:rFonts w:cstheme="minorHAnsi"/>
          <w:color w:val="auto"/>
          <w:lang w:val="en-US"/>
        </w:rPr>
      </w:pPr>
    </w:p>
    <w:p w14:paraId="35148E6C" w14:textId="77777777" w:rsidR="005F76CE" w:rsidRDefault="005F76CE" w:rsidP="005F76CE">
      <w:pPr>
        <w:pStyle w:val="ListParagraph"/>
        <w:numPr>
          <w:ilvl w:val="0"/>
          <w:numId w:val="0"/>
        </w:numPr>
        <w:autoSpaceDE/>
        <w:autoSpaceDN/>
        <w:adjustRightInd/>
        <w:spacing w:before="0" w:after="160" w:line="259" w:lineRule="auto"/>
        <w:ind w:left="360"/>
        <w:contextualSpacing/>
        <w:rPr>
          <w:rFonts w:cstheme="minorHAnsi"/>
          <w:color w:val="auto"/>
          <w:lang w:val="en-US"/>
        </w:rPr>
      </w:pPr>
    </w:p>
    <w:p w14:paraId="4FC0931C" w14:textId="77777777" w:rsidR="008167AB" w:rsidRDefault="008167AB" w:rsidP="008167AB">
      <w:pPr>
        <w:pStyle w:val="ListParagraph"/>
        <w:numPr>
          <w:ilvl w:val="0"/>
          <w:numId w:val="0"/>
        </w:numPr>
        <w:autoSpaceDE/>
        <w:autoSpaceDN/>
        <w:adjustRightInd/>
        <w:spacing w:before="0" w:after="0" w:line="259" w:lineRule="auto"/>
        <w:ind w:left="720"/>
        <w:contextualSpacing/>
        <w:rPr>
          <w:rFonts w:eastAsia="Calibri"/>
          <w:b/>
          <w:bCs/>
          <w:color w:val="auto"/>
        </w:rPr>
      </w:pPr>
    </w:p>
    <w:p w14:paraId="5470474A" w14:textId="77777777" w:rsidR="00B322E3" w:rsidRPr="00315923" w:rsidRDefault="00B322E3" w:rsidP="00B322E3">
      <w:pPr>
        <w:autoSpaceDE/>
        <w:autoSpaceDN/>
        <w:adjustRightInd/>
        <w:spacing w:line="259" w:lineRule="auto"/>
        <w:contextualSpacing/>
        <w:rPr>
          <w:rFonts w:eastAsia="Calibri"/>
          <w:b/>
          <w:bCs/>
          <w:color w:val="auto"/>
        </w:rPr>
      </w:pPr>
    </w:p>
    <w:p w14:paraId="1D20E09D" w14:textId="77777777" w:rsidR="00B322E3" w:rsidRPr="00B322E3" w:rsidRDefault="00B322E3" w:rsidP="00B322E3">
      <w:pPr>
        <w:autoSpaceDE/>
        <w:autoSpaceDN/>
        <w:adjustRightInd/>
        <w:spacing w:line="259" w:lineRule="auto"/>
        <w:contextualSpacing/>
        <w:rPr>
          <w:rFonts w:cstheme="minorHAnsi"/>
          <w:color w:val="auto"/>
        </w:rPr>
      </w:pPr>
    </w:p>
    <w:p w14:paraId="02FCEEEE" w14:textId="77777777" w:rsidR="007F77C0" w:rsidRPr="007F77C0" w:rsidRDefault="007F77C0" w:rsidP="007F77C0">
      <w:pPr>
        <w:autoSpaceDE/>
        <w:autoSpaceDN/>
        <w:adjustRightInd/>
        <w:spacing w:line="259" w:lineRule="auto"/>
        <w:contextualSpacing/>
        <w:rPr>
          <w:rFonts w:eastAsia="Calibri"/>
          <w:b/>
          <w:bCs/>
          <w:color w:val="auto"/>
        </w:rPr>
      </w:pPr>
    </w:p>
    <w:p w14:paraId="1F7F4FAC" w14:textId="77777777" w:rsidR="00B91ED9" w:rsidRPr="007F77C0" w:rsidRDefault="00B91ED9" w:rsidP="007F77C0">
      <w:pPr>
        <w:autoSpaceDE/>
        <w:autoSpaceDN/>
        <w:adjustRightInd/>
        <w:spacing w:after="160" w:line="259" w:lineRule="auto"/>
        <w:contextualSpacing/>
        <w:rPr>
          <w:rFonts w:eastAsia="Calibri"/>
          <w:b/>
          <w:bCs/>
          <w:color w:val="auto"/>
        </w:rPr>
      </w:pPr>
    </w:p>
    <w:p w14:paraId="2366939B" w14:textId="77777777" w:rsidR="00A95942" w:rsidRPr="00DA6C24" w:rsidRDefault="00A95942" w:rsidP="00DA6C24">
      <w:pPr>
        <w:autoSpaceDE/>
        <w:autoSpaceDN/>
        <w:adjustRightInd/>
        <w:spacing w:after="160" w:line="259" w:lineRule="auto"/>
        <w:contextualSpacing/>
        <w:rPr>
          <w:rFonts w:eastAsia="Calibri"/>
          <w:b/>
          <w:bCs/>
          <w:color w:val="auto"/>
        </w:rPr>
      </w:pPr>
    </w:p>
    <w:p w14:paraId="3A159CD8" w14:textId="77777777" w:rsidR="00DA6C24" w:rsidRPr="00DA6C24" w:rsidRDefault="00DA6C24" w:rsidP="00DA6C24">
      <w:pPr>
        <w:autoSpaceDE/>
        <w:autoSpaceDN/>
        <w:adjustRightInd/>
        <w:spacing w:after="160" w:line="259" w:lineRule="auto"/>
        <w:contextualSpacing/>
        <w:rPr>
          <w:rFonts w:eastAsia="Calibri"/>
          <w:color w:val="auto"/>
          <w:lang w:val="en-US"/>
        </w:rPr>
      </w:pPr>
    </w:p>
    <w:p w14:paraId="686BB638" w14:textId="77777777" w:rsidR="003F753D" w:rsidRPr="00C45760" w:rsidRDefault="003F753D" w:rsidP="00C45760">
      <w:pPr>
        <w:autoSpaceDE/>
        <w:autoSpaceDN/>
        <w:adjustRightInd/>
        <w:spacing w:line="259" w:lineRule="auto"/>
        <w:rPr>
          <w:rFonts w:eastAsia="Calibri"/>
          <w:b/>
          <w:bCs/>
          <w:color w:val="auto"/>
          <w:lang w:val="en-US"/>
        </w:rPr>
      </w:pPr>
    </w:p>
    <w:p w14:paraId="13505887" w14:textId="77777777" w:rsidR="00F22C16" w:rsidRPr="00F22C16" w:rsidRDefault="00F22C16" w:rsidP="00F22C16">
      <w:pPr>
        <w:autoSpaceDE/>
        <w:autoSpaceDN/>
        <w:adjustRightInd/>
        <w:spacing w:line="259" w:lineRule="auto"/>
        <w:rPr>
          <w:rFonts w:eastAsia="Calibri"/>
          <w:color w:val="auto"/>
          <w:lang w:val="en-US"/>
        </w:rPr>
      </w:pPr>
    </w:p>
    <w:p w14:paraId="1B0CC85A" w14:textId="77777777" w:rsidR="00D4488C" w:rsidRPr="00F22C16" w:rsidRDefault="00D4488C" w:rsidP="00D4488C">
      <w:pPr>
        <w:autoSpaceDE/>
        <w:autoSpaceDN/>
        <w:adjustRightInd/>
        <w:spacing w:line="259" w:lineRule="auto"/>
        <w:rPr>
          <w:rFonts w:eastAsia="Calibri"/>
          <w:b/>
          <w:bCs/>
          <w:color w:val="auto"/>
          <w:lang w:val="en-US"/>
        </w:rPr>
      </w:pPr>
    </w:p>
    <w:p w14:paraId="384FB521" w14:textId="77777777" w:rsidR="00D4488C" w:rsidRPr="00D4488C" w:rsidRDefault="00D4488C" w:rsidP="00D4488C">
      <w:pPr>
        <w:autoSpaceDE/>
        <w:autoSpaceDN/>
        <w:adjustRightInd/>
        <w:spacing w:after="160" w:line="259" w:lineRule="auto"/>
        <w:rPr>
          <w:rFonts w:eastAsia="Calibri"/>
          <w:b/>
          <w:bCs/>
          <w:color w:val="auto"/>
        </w:rPr>
      </w:pPr>
    </w:p>
    <w:p w14:paraId="033FCD70" w14:textId="77777777" w:rsidR="00D4488C" w:rsidRPr="00D4488C" w:rsidRDefault="00D4488C" w:rsidP="00D4488C">
      <w:pPr>
        <w:autoSpaceDE/>
        <w:autoSpaceDN/>
        <w:adjustRightInd/>
        <w:spacing w:after="160" w:line="259" w:lineRule="auto"/>
        <w:rPr>
          <w:rFonts w:eastAsia="Calibri"/>
          <w:color w:val="auto"/>
          <w:lang w:val="en-US"/>
        </w:rPr>
      </w:pPr>
    </w:p>
    <w:p w14:paraId="0CE2BA27" w14:textId="77777777" w:rsidR="00527233" w:rsidRPr="00527233" w:rsidRDefault="00527233" w:rsidP="00527233">
      <w:pPr>
        <w:rPr>
          <w:rFonts w:cstheme="minorHAnsi"/>
          <w:b/>
          <w:bCs/>
          <w:lang w:val="en-US"/>
        </w:rPr>
      </w:pPr>
    </w:p>
    <w:p w14:paraId="69921C40" w14:textId="77777777" w:rsidR="00113B84" w:rsidRPr="00527233" w:rsidRDefault="00113B84" w:rsidP="00113B84">
      <w:pPr>
        <w:rPr>
          <w:rFonts w:cstheme="minorHAnsi"/>
        </w:rPr>
      </w:pPr>
    </w:p>
    <w:p w14:paraId="2F375651" w14:textId="77777777" w:rsidR="00C32FA1" w:rsidRPr="00113B84" w:rsidRDefault="00C32FA1" w:rsidP="00C32FA1">
      <w:pPr>
        <w:rPr>
          <w:lang w:val="en-US"/>
        </w:rPr>
      </w:pPr>
    </w:p>
    <w:p w14:paraId="6114FF23" w14:textId="0D37C01D" w:rsidR="00131E73" w:rsidRPr="00131E73" w:rsidRDefault="00131E73" w:rsidP="0083421E">
      <w:pPr>
        <w:pStyle w:val="Heading2"/>
        <w:ind w:left="360"/>
      </w:pPr>
    </w:p>
    <w:p w14:paraId="7D8CD45A" w14:textId="77777777" w:rsidR="00131E73" w:rsidRPr="00131E73" w:rsidRDefault="00131E73" w:rsidP="00980796"/>
    <w:p w14:paraId="48AC70A8" w14:textId="77777777" w:rsidR="00637CA7" w:rsidRDefault="00637CA7">
      <w:pPr>
        <w:autoSpaceDE/>
        <w:autoSpaceDN/>
        <w:adjustRightInd/>
        <w:spacing w:after="160" w:line="259" w:lineRule="auto"/>
      </w:pPr>
      <w:r>
        <w:br w:type="page"/>
      </w:r>
    </w:p>
    <w:p w14:paraId="0C541201" w14:textId="08895D7B" w:rsidR="00CC7F11" w:rsidRPr="000B43E1" w:rsidRDefault="00850DE8" w:rsidP="00980796">
      <w:pPr>
        <w:rPr>
          <w:b/>
          <w:bCs/>
          <w:color w:val="0091C9"/>
          <w:sz w:val="28"/>
          <w:szCs w:val="28"/>
        </w:rPr>
      </w:pPr>
      <w:r w:rsidRPr="000B43E1">
        <w:rPr>
          <w:b/>
          <w:bCs/>
          <w:color w:val="0091C9"/>
          <w:sz w:val="28"/>
          <w:szCs w:val="28"/>
        </w:rPr>
        <w:lastRenderedPageBreak/>
        <w:t xml:space="preserve">Appendix </w:t>
      </w:r>
      <w:r w:rsidR="000B43E1" w:rsidRPr="000B43E1">
        <w:rPr>
          <w:b/>
          <w:bCs/>
          <w:color w:val="0091C9"/>
          <w:sz w:val="28"/>
          <w:szCs w:val="28"/>
        </w:rPr>
        <w:t>1: Contacts</w:t>
      </w:r>
    </w:p>
    <w:p w14:paraId="02B093EC" w14:textId="77777777" w:rsidR="00CC7F11" w:rsidRDefault="00CC7F11" w:rsidP="00980796"/>
    <w:tbl>
      <w:tblPr>
        <w:tblStyle w:val="TableGrid1"/>
        <w:tblW w:w="10774" w:type="dxa"/>
        <w:tblInd w:w="-147" w:type="dxa"/>
        <w:tblLook w:val="04A0" w:firstRow="1" w:lastRow="0" w:firstColumn="1" w:lastColumn="0" w:noHBand="0" w:noVBand="1"/>
      </w:tblPr>
      <w:tblGrid>
        <w:gridCol w:w="1843"/>
        <w:gridCol w:w="1843"/>
        <w:gridCol w:w="7088"/>
      </w:tblGrid>
      <w:tr w:rsidR="00850DE8" w:rsidRPr="00D66B9E" w14:paraId="69C9AB94" w14:textId="77777777" w:rsidTr="000B43E1">
        <w:tc>
          <w:tcPr>
            <w:tcW w:w="1843" w:type="dxa"/>
          </w:tcPr>
          <w:p w14:paraId="646C9E99" w14:textId="77777777" w:rsidR="00850DE8" w:rsidRPr="00D66B9E" w:rsidRDefault="00850DE8" w:rsidP="0064760E">
            <w:pPr>
              <w:spacing w:line="360" w:lineRule="auto"/>
              <w:rPr>
                <w:rFonts w:eastAsia="Aptos" w:cs="Times New Roman"/>
                <w:b/>
                <w:bCs/>
                <w:lang w:val="en-US"/>
              </w:rPr>
            </w:pPr>
            <w:r w:rsidRPr="00D66B9E">
              <w:rPr>
                <w:rFonts w:eastAsia="Aptos" w:cs="Times New Roman"/>
                <w:b/>
                <w:bCs/>
                <w:lang w:val="en-US"/>
              </w:rPr>
              <w:t>Stage</w:t>
            </w:r>
          </w:p>
        </w:tc>
        <w:tc>
          <w:tcPr>
            <w:tcW w:w="1843" w:type="dxa"/>
          </w:tcPr>
          <w:p w14:paraId="360D4F11" w14:textId="77777777" w:rsidR="00850DE8" w:rsidRPr="00D66B9E" w:rsidRDefault="00850DE8" w:rsidP="0064760E">
            <w:pPr>
              <w:spacing w:line="360" w:lineRule="auto"/>
              <w:rPr>
                <w:rFonts w:eastAsia="Aptos" w:cs="Times New Roman"/>
                <w:b/>
                <w:bCs/>
                <w:lang w:val="en-US"/>
              </w:rPr>
            </w:pPr>
            <w:r w:rsidRPr="00D66B9E">
              <w:rPr>
                <w:rFonts w:eastAsia="Aptos" w:cs="Times New Roman"/>
                <w:b/>
                <w:bCs/>
                <w:lang w:val="en-US"/>
              </w:rPr>
              <w:t>Section</w:t>
            </w:r>
          </w:p>
        </w:tc>
        <w:tc>
          <w:tcPr>
            <w:tcW w:w="7088" w:type="dxa"/>
          </w:tcPr>
          <w:p w14:paraId="379EFFD7" w14:textId="77777777" w:rsidR="00850DE8" w:rsidRPr="00D66B9E" w:rsidRDefault="00850DE8" w:rsidP="0064760E">
            <w:pPr>
              <w:spacing w:line="360" w:lineRule="auto"/>
              <w:rPr>
                <w:rFonts w:eastAsia="Aptos" w:cs="Times New Roman"/>
                <w:b/>
                <w:bCs/>
                <w:lang w:val="en-US"/>
              </w:rPr>
            </w:pPr>
            <w:r>
              <w:rPr>
                <w:rFonts w:eastAsia="Aptos" w:cs="Times New Roman"/>
                <w:b/>
                <w:bCs/>
                <w:lang w:val="en-US"/>
              </w:rPr>
              <w:t xml:space="preserve">Who to </w:t>
            </w:r>
            <w:r w:rsidRPr="00D66B9E">
              <w:rPr>
                <w:rFonts w:eastAsia="Aptos" w:cs="Times New Roman"/>
                <w:b/>
                <w:bCs/>
                <w:lang w:val="en-US"/>
              </w:rPr>
              <w:t>Contact</w:t>
            </w:r>
          </w:p>
        </w:tc>
      </w:tr>
      <w:tr w:rsidR="00850DE8" w:rsidRPr="00D66B9E" w14:paraId="30853D25" w14:textId="77777777" w:rsidTr="000B43E1">
        <w:tc>
          <w:tcPr>
            <w:tcW w:w="1843" w:type="dxa"/>
          </w:tcPr>
          <w:p w14:paraId="78C829C0" w14:textId="77777777" w:rsidR="00850DE8" w:rsidRPr="00D66B9E" w:rsidRDefault="00850DE8" w:rsidP="0064760E">
            <w:pPr>
              <w:spacing w:line="360" w:lineRule="auto"/>
              <w:rPr>
                <w:rFonts w:eastAsia="Aptos" w:cs="Times New Roman"/>
                <w:lang w:val="en-US"/>
              </w:rPr>
            </w:pPr>
            <w:r w:rsidRPr="00D66B9E">
              <w:rPr>
                <w:rFonts w:eastAsia="Aptos" w:cs="Times New Roman"/>
                <w:lang w:val="en-US"/>
              </w:rPr>
              <w:t>Informal stage</w:t>
            </w:r>
          </w:p>
        </w:tc>
        <w:tc>
          <w:tcPr>
            <w:tcW w:w="1843" w:type="dxa"/>
          </w:tcPr>
          <w:p w14:paraId="31F6948D" w14:textId="77777777" w:rsidR="00850DE8" w:rsidRPr="00D66B9E" w:rsidRDefault="00850DE8" w:rsidP="0064760E">
            <w:pPr>
              <w:spacing w:line="360" w:lineRule="auto"/>
              <w:rPr>
                <w:rFonts w:eastAsia="Aptos" w:cs="Times New Roman"/>
                <w:lang w:val="en-US"/>
              </w:rPr>
            </w:pPr>
            <w:r w:rsidRPr="00D66B9E">
              <w:rPr>
                <w:rFonts w:eastAsia="Aptos" w:cs="Times New Roman"/>
                <w:lang w:val="en-US"/>
              </w:rPr>
              <w:t>2</w:t>
            </w:r>
          </w:p>
        </w:tc>
        <w:tc>
          <w:tcPr>
            <w:tcW w:w="7088" w:type="dxa"/>
          </w:tcPr>
          <w:p w14:paraId="5BADAAFB" w14:textId="77777777" w:rsidR="00850DE8" w:rsidRPr="00D66B9E" w:rsidRDefault="00850DE8" w:rsidP="0064760E">
            <w:pPr>
              <w:spacing w:line="360" w:lineRule="auto"/>
              <w:rPr>
                <w:rFonts w:eastAsia="Aptos" w:cs="Times New Roman"/>
                <w:lang w:val="en-US"/>
              </w:rPr>
            </w:pPr>
            <w:r w:rsidRPr="00D66B9E">
              <w:rPr>
                <w:rFonts w:eastAsia="Aptos" w:cs="Times New Roman"/>
                <w:lang w:val="en-US"/>
              </w:rPr>
              <w:t>Verbally to school staff, headteacher or school office</w:t>
            </w:r>
          </w:p>
        </w:tc>
      </w:tr>
      <w:tr w:rsidR="00850DE8" w:rsidRPr="00D66B9E" w14:paraId="3F2EBEC3" w14:textId="77777777" w:rsidTr="000B43E1">
        <w:tc>
          <w:tcPr>
            <w:tcW w:w="1843" w:type="dxa"/>
          </w:tcPr>
          <w:p w14:paraId="028785BE" w14:textId="77777777" w:rsidR="00850DE8" w:rsidRPr="00D66B9E" w:rsidRDefault="00850DE8" w:rsidP="0064760E">
            <w:pPr>
              <w:spacing w:line="360" w:lineRule="auto"/>
              <w:rPr>
                <w:rFonts w:eastAsia="Aptos" w:cs="Times New Roman"/>
                <w:lang w:val="en-US"/>
              </w:rPr>
            </w:pPr>
            <w:r w:rsidRPr="00D66B9E">
              <w:rPr>
                <w:rFonts w:eastAsia="Aptos" w:cs="Times New Roman"/>
                <w:lang w:val="en-US"/>
              </w:rPr>
              <w:t>Stage 1</w:t>
            </w:r>
          </w:p>
        </w:tc>
        <w:tc>
          <w:tcPr>
            <w:tcW w:w="1843" w:type="dxa"/>
          </w:tcPr>
          <w:p w14:paraId="24228093" w14:textId="77777777" w:rsidR="00850DE8" w:rsidRPr="00D66B9E" w:rsidRDefault="00850DE8" w:rsidP="0064760E">
            <w:pPr>
              <w:rPr>
                <w:rFonts w:eastAsia="Aptos" w:cs="Times New Roman"/>
                <w:lang w:val="en-US"/>
              </w:rPr>
            </w:pPr>
            <w:r w:rsidRPr="00D66B9E">
              <w:rPr>
                <w:rFonts w:eastAsia="Aptos" w:cs="Times New Roman"/>
                <w:lang w:val="en-US"/>
              </w:rPr>
              <w:t>3.4.1</w:t>
            </w:r>
          </w:p>
        </w:tc>
        <w:tc>
          <w:tcPr>
            <w:tcW w:w="7088" w:type="dxa"/>
          </w:tcPr>
          <w:p w14:paraId="5AAB43DF" w14:textId="77777777" w:rsidR="00850DE8" w:rsidRPr="00D66B9E" w:rsidRDefault="00850DE8" w:rsidP="0064760E">
            <w:pPr>
              <w:rPr>
                <w:rFonts w:eastAsia="Aptos" w:cs="Times New Roman"/>
                <w:lang w:val="en-US"/>
              </w:rPr>
            </w:pPr>
            <w:r w:rsidRPr="0056226C">
              <w:rPr>
                <w:rFonts w:eastAsia="Aptos" w:cs="Times New Roman"/>
                <w:lang w:val="en-US"/>
              </w:rPr>
              <w:t xml:space="preserve">In </w:t>
            </w:r>
            <w:r w:rsidRPr="006B776A">
              <w:rPr>
                <w:rFonts w:eastAsia="Aptos" w:cs="Times New Roman"/>
                <w:lang w:val="en-US"/>
              </w:rPr>
              <w:t xml:space="preserve">person, by telephone or in writing </w:t>
            </w:r>
            <w:r w:rsidRPr="00D66B9E">
              <w:rPr>
                <w:rFonts w:eastAsia="Aptos" w:cs="Times New Roman"/>
                <w:lang w:val="en-US"/>
              </w:rPr>
              <w:t xml:space="preserve">to the headteacher (use form in appendix </w:t>
            </w:r>
            <w:r>
              <w:rPr>
                <w:rFonts w:eastAsia="Aptos" w:cs="Times New Roman"/>
                <w:lang w:val="en-US"/>
              </w:rPr>
              <w:t>2</w:t>
            </w:r>
            <w:r w:rsidRPr="00D66B9E">
              <w:rPr>
                <w:rFonts w:eastAsia="Aptos" w:cs="Times New Roman"/>
                <w:lang w:val="en-US"/>
              </w:rPr>
              <w:t>).</w:t>
            </w:r>
          </w:p>
          <w:p w14:paraId="7757A2E4" w14:textId="77777777" w:rsidR="00850DE8" w:rsidRPr="00D66B9E" w:rsidRDefault="00850DE8" w:rsidP="0064760E">
            <w:pPr>
              <w:rPr>
                <w:rFonts w:eastAsia="Aptos" w:cs="Times New Roman"/>
                <w:lang w:val="en-US"/>
              </w:rPr>
            </w:pPr>
            <w:r w:rsidRPr="00D66B9E">
              <w:rPr>
                <w:rFonts w:eastAsia="Aptos" w:cs="Times New Roman"/>
                <w:lang w:val="en-US"/>
              </w:rPr>
              <w:t xml:space="preserve">If the complaint is about the headteacher, in writing to </w:t>
            </w:r>
            <w:hyperlink r:id="rId22" w:history="1">
              <w:r w:rsidRPr="00D66B9E">
                <w:rPr>
                  <w:rFonts w:eastAsia="Aptos" w:cs="Times New Roman"/>
                  <w:color w:val="467886"/>
                  <w:u w:val="single"/>
                  <w:lang w:val="en-US"/>
                </w:rPr>
                <w:t>complaints@riverscofe.co.uk</w:t>
              </w:r>
            </w:hyperlink>
            <w:r w:rsidRPr="00D66B9E">
              <w:rPr>
                <w:rFonts w:eastAsia="Aptos" w:cs="Times New Roman"/>
                <w:lang w:val="en-US"/>
              </w:rPr>
              <w:t xml:space="preserve"> (attach complaints form in appendix </w:t>
            </w:r>
            <w:r>
              <w:rPr>
                <w:rFonts w:eastAsia="Aptos" w:cs="Times New Roman"/>
                <w:lang w:val="en-US"/>
              </w:rPr>
              <w:t>2</w:t>
            </w:r>
            <w:r w:rsidRPr="00D66B9E">
              <w:rPr>
                <w:rFonts w:eastAsia="Aptos" w:cs="Times New Roman"/>
                <w:lang w:val="en-US"/>
              </w:rPr>
              <w:t>)</w:t>
            </w:r>
          </w:p>
          <w:p w14:paraId="7810FFB5" w14:textId="77777777" w:rsidR="00850DE8" w:rsidRPr="00D66B9E" w:rsidRDefault="00850DE8" w:rsidP="0064760E">
            <w:pPr>
              <w:rPr>
                <w:rFonts w:eastAsia="Aptos" w:cs="Times New Roman"/>
                <w:sz w:val="8"/>
                <w:szCs w:val="8"/>
                <w:lang w:val="en-US"/>
              </w:rPr>
            </w:pPr>
          </w:p>
        </w:tc>
      </w:tr>
      <w:tr w:rsidR="00850DE8" w:rsidRPr="00D66B9E" w14:paraId="7727665C" w14:textId="77777777" w:rsidTr="000B43E1">
        <w:tc>
          <w:tcPr>
            <w:tcW w:w="1843" w:type="dxa"/>
          </w:tcPr>
          <w:p w14:paraId="7F5909FD" w14:textId="77777777" w:rsidR="00850DE8" w:rsidRPr="00D66B9E" w:rsidRDefault="00850DE8" w:rsidP="0064760E">
            <w:pPr>
              <w:spacing w:line="360" w:lineRule="auto"/>
              <w:rPr>
                <w:rFonts w:eastAsia="Aptos" w:cs="Times New Roman"/>
                <w:lang w:val="en-US"/>
              </w:rPr>
            </w:pPr>
            <w:r w:rsidRPr="00D66B9E">
              <w:rPr>
                <w:rFonts w:eastAsia="Aptos" w:cs="Times New Roman"/>
                <w:lang w:val="en-US"/>
              </w:rPr>
              <w:t>Stage 2</w:t>
            </w:r>
          </w:p>
        </w:tc>
        <w:tc>
          <w:tcPr>
            <w:tcW w:w="1843" w:type="dxa"/>
          </w:tcPr>
          <w:p w14:paraId="15E1363C" w14:textId="77777777" w:rsidR="00850DE8" w:rsidRPr="00D66B9E" w:rsidRDefault="00850DE8" w:rsidP="0064760E">
            <w:pPr>
              <w:rPr>
                <w:rFonts w:eastAsia="Aptos" w:cs="Times New Roman"/>
                <w:lang w:val="en-US"/>
              </w:rPr>
            </w:pPr>
            <w:r w:rsidRPr="00D66B9E">
              <w:rPr>
                <w:rFonts w:eastAsia="Aptos" w:cs="Times New Roman"/>
                <w:lang w:val="en-US"/>
              </w:rPr>
              <w:t>3.4.2</w:t>
            </w:r>
          </w:p>
        </w:tc>
        <w:tc>
          <w:tcPr>
            <w:tcW w:w="7088" w:type="dxa"/>
          </w:tcPr>
          <w:p w14:paraId="7BEA5111" w14:textId="77777777" w:rsidR="00850DE8" w:rsidRPr="00D66B9E" w:rsidRDefault="00850DE8" w:rsidP="0064760E">
            <w:pPr>
              <w:rPr>
                <w:rFonts w:eastAsia="Calibri" w:cs="Calibri"/>
              </w:rPr>
            </w:pPr>
            <w:r w:rsidRPr="00D66B9E">
              <w:rPr>
                <w:rFonts w:eastAsia="Aptos" w:cs="Times New Roman"/>
                <w:lang w:val="en-US"/>
              </w:rPr>
              <w:t xml:space="preserve">In writing </w:t>
            </w:r>
            <w:r w:rsidRPr="0056226C">
              <w:rPr>
                <w:rFonts w:eastAsia="Aptos" w:cs="Times New Roman"/>
                <w:lang w:val="en-US"/>
              </w:rPr>
              <w:t xml:space="preserve">(if </w:t>
            </w:r>
            <w:r w:rsidRPr="0056226C">
              <w:rPr>
                <w:lang w:val="en-US"/>
              </w:rPr>
              <w:t>not already completed, the complainant must complete the formal complaint form – see appendix 2)</w:t>
            </w:r>
            <w:r>
              <w:rPr>
                <w:lang w:val="en-US"/>
              </w:rPr>
              <w:t xml:space="preserve"> </w:t>
            </w:r>
            <w:r w:rsidRPr="0056226C">
              <w:rPr>
                <w:rFonts w:eastAsia="Aptos" w:cs="Times New Roman"/>
                <w:lang w:val="en-US"/>
              </w:rPr>
              <w:t>to the director</w:t>
            </w:r>
            <w:r w:rsidRPr="00D66B9E">
              <w:rPr>
                <w:rFonts w:eastAsia="Aptos" w:cs="Times New Roman"/>
                <w:lang w:val="en-US"/>
              </w:rPr>
              <w:t xml:space="preserve"> of education via </w:t>
            </w:r>
            <w:hyperlink r:id="rId23" w:history="1">
              <w:r w:rsidRPr="00D66B9E">
                <w:rPr>
                  <w:rFonts w:eastAsia="Aptos" w:cs="Times New Roman"/>
                  <w:color w:val="467886"/>
                  <w:u w:val="single"/>
                  <w:lang w:val="en-US"/>
                </w:rPr>
                <w:t>complaints@riverscofe.co.uk</w:t>
              </w:r>
            </w:hyperlink>
            <w:r w:rsidRPr="00D66B9E">
              <w:rPr>
                <w:rFonts w:eastAsia="Aptos" w:cs="Times New Roman"/>
                <w:lang w:val="en-US"/>
              </w:rPr>
              <w:t xml:space="preserve"> or </w:t>
            </w:r>
            <w:r w:rsidRPr="00D66B9E">
              <w:rPr>
                <w:rFonts w:eastAsia="Calibri" w:cs="Calibri"/>
              </w:rPr>
              <w:t xml:space="preserve">by post to Director of Education, The Rivers CofE Academy Trust, Jenny Lind Building, Farrier Street, Worcester, WR1 3BZ. </w:t>
            </w:r>
            <w:r w:rsidRPr="00D66B9E" w:rsidDel="001253D2">
              <w:rPr>
                <w:rFonts w:eastAsia="Calibri" w:cs="Calibri"/>
              </w:rPr>
              <w:t>Please mark as private and confidential.</w:t>
            </w:r>
            <w:r w:rsidRPr="00D66B9E">
              <w:rPr>
                <w:rFonts w:eastAsia="Calibri" w:cs="Calibri"/>
              </w:rPr>
              <w:t xml:space="preserve"> </w:t>
            </w:r>
          </w:p>
          <w:p w14:paraId="6734FEFF" w14:textId="77777777" w:rsidR="00850DE8" w:rsidRPr="00D66B9E" w:rsidRDefault="00850DE8" w:rsidP="0064760E">
            <w:pPr>
              <w:rPr>
                <w:rFonts w:eastAsia="Calibri" w:cs="Calibri"/>
                <w:sz w:val="8"/>
                <w:szCs w:val="8"/>
              </w:rPr>
            </w:pPr>
          </w:p>
        </w:tc>
      </w:tr>
      <w:tr w:rsidR="00850DE8" w:rsidRPr="00D66B9E" w14:paraId="4C7CA485" w14:textId="77777777" w:rsidTr="000B43E1">
        <w:tc>
          <w:tcPr>
            <w:tcW w:w="1843" w:type="dxa"/>
          </w:tcPr>
          <w:p w14:paraId="3D8EBC93" w14:textId="77777777" w:rsidR="00850DE8" w:rsidRPr="00D66B9E" w:rsidRDefault="00850DE8" w:rsidP="0064760E">
            <w:pPr>
              <w:spacing w:line="360" w:lineRule="auto"/>
              <w:rPr>
                <w:rFonts w:eastAsia="Aptos" w:cs="Times New Roman"/>
                <w:lang w:val="en-US"/>
              </w:rPr>
            </w:pPr>
            <w:r w:rsidRPr="00D66B9E">
              <w:rPr>
                <w:rFonts w:eastAsia="Aptos" w:cs="Times New Roman"/>
                <w:lang w:val="en-US"/>
              </w:rPr>
              <w:t>Stage 3</w:t>
            </w:r>
          </w:p>
        </w:tc>
        <w:tc>
          <w:tcPr>
            <w:tcW w:w="1843" w:type="dxa"/>
          </w:tcPr>
          <w:p w14:paraId="27E535A3" w14:textId="77777777" w:rsidR="00850DE8" w:rsidRPr="00D66B9E" w:rsidRDefault="00850DE8" w:rsidP="0064760E">
            <w:pPr>
              <w:rPr>
                <w:rFonts w:eastAsia="Aptos" w:cs="Times New Roman"/>
                <w:lang w:val="en-US"/>
              </w:rPr>
            </w:pPr>
            <w:r w:rsidRPr="00D66B9E">
              <w:rPr>
                <w:rFonts w:eastAsia="Aptos" w:cs="Times New Roman"/>
                <w:lang w:val="en-US"/>
              </w:rPr>
              <w:t>3.4.3</w:t>
            </w:r>
          </w:p>
        </w:tc>
        <w:tc>
          <w:tcPr>
            <w:tcW w:w="7088" w:type="dxa"/>
          </w:tcPr>
          <w:p w14:paraId="1F4766B7" w14:textId="77777777" w:rsidR="00850DE8" w:rsidRPr="00D66B9E" w:rsidRDefault="00850DE8" w:rsidP="0064760E">
            <w:pPr>
              <w:rPr>
                <w:rFonts w:eastAsia="Aptos" w:cs="Times New Roman"/>
                <w:lang w:val="en-US"/>
              </w:rPr>
            </w:pPr>
            <w:r w:rsidRPr="00D66B9E">
              <w:rPr>
                <w:rFonts w:eastAsia="Aptos" w:cs="Times New Roman"/>
                <w:lang w:val="en-US"/>
              </w:rPr>
              <w:t xml:space="preserve">In writing to the executive named on the stage 2 decision letter via </w:t>
            </w:r>
            <w:hyperlink r:id="rId24" w:history="1">
              <w:r w:rsidRPr="00D66B9E">
                <w:rPr>
                  <w:rFonts w:eastAsia="Aptos" w:cs="Times New Roman"/>
                  <w:color w:val="467886"/>
                  <w:u w:val="single"/>
                  <w:lang w:val="en-US"/>
                </w:rPr>
                <w:t>complaints@riverscofe.co.uk</w:t>
              </w:r>
            </w:hyperlink>
            <w:r w:rsidRPr="00D66B9E">
              <w:rPr>
                <w:rFonts w:eastAsia="Aptos" w:cs="Times New Roman"/>
                <w:lang w:val="en-US"/>
              </w:rPr>
              <w:t xml:space="preserve"> or </w:t>
            </w:r>
            <w:r w:rsidRPr="00D66B9E">
              <w:rPr>
                <w:rFonts w:eastAsia="Aptos" w:cs="Times New Roman"/>
              </w:rPr>
              <w:t xml:space="preserve">by post to </w:t>
            </w:r>
            <w:r w:rsidRPr="00D66B9E">
              <w:rPr>
                <w:rFonts w:eastAsia="Aptos" w:cs="Times New Roman"/>
                <w:lang w:val="en-US"/>
              </w:rPr>
              <w:t>the executive named on the stage 2 decision letter</w:t>
            </w:r>
            <w:r w:rsidRPr="00D66B9E">
              <w:rPr>
                <w:rFonts w:eastAsia="Aptos" w:cs="Times New Roman"/>
              </w:rPr>
              <w:t xml:space="preserve">, The Rivers CofE Academy Trust, Jenny Lind Building, Farrier Street, Worcester, WR1 3BZ. </w:t>
            </w:r>
            <w:r w:rsidRPr="00D66B9E" w:rsidDel="001253D2">
              <w:rPr>
                <w:rFonts w:eastAsia="Aptos" w:cs="Times New Roman"/>
              </w:rPr>
              <w:t>Please mark as private and confidential.</w:t>
            </w:r>
          </w:p>
          <w:p w14:paraId="113C2C50" w14:textId="77777777" w:rsidR="00850DE8" w:rsidRPr="00D66B9E" w:rsidRDefault="00850DE8" w:rsidP="0064760E">
            <w:pPr>
              <w:rPr>
                <w:rFonts w:eastAsia="Aptos" w:cs="Times New Roman"/>
                <w:sz w:val="8"/>
                <w:szCs w:val="8"/>
                <w:lang w:val="en-US"/>
              </w:rPr>
            </w:pPr>
          </w:p>
        </w:tc>
      </w:tr>
      <w:tr w:rsidR="00850DE8" w:rsidRPr="00D66B9E" w14:paraId="488B11C6" w14:textId="77777777" w:rsidTr="000B43E1">
        <w:tc>
          <w:tcPr>
            <w:tcW w:w="1843" w:type="dxa"/>
          </w:tcPr>
          <w:p w14:paraId="64C069A4" w14:textId="77777777" w:rsidR="00850DE8" w:rsidRPr="00D66B9E" w:rsidRDefault="00850DE8" w:rsidP="0064760E">
            <w:pPr>
              <w:rPr>
                <w:rFonts w:eastAsia="Aptos" w:cs="Times New Roman"/>
                <w:lang w:val="en-US"/>
              </w:rPr>
            </w:pPr>
            <w:r w:rsidRPr="00D66B9E">
              <w:rPr>
                <w:rFonts w:eastAsia="Aptos" w:cs="Times New Roman"/>
                <w:lang w:val="en-US"/>
              </w:rPr>
              <w:t>Trust Complaint (all stages)</w:t>
            </w:r>
          </w:p>
        </w:tc>
        <w:tc>
          <w:tcPr>
            <w:tcW w:w="1843" w:type="dxa"/>
          </w:tcPr>
          <w:p w14:paraId="44A1A4ED" w14:textId="77777777" w:rsidR="00850DE8" w:rsidRPr="00D66B9E" w:rsidRDefault="00850DE8" w:rsidP="0064760E">
            <w:pPr>
              <w:rPr>
                <w:rFonts w:eastAsia="Aptos" w:cs="Times New Roman"/>
                <w:lang w:val="en-US"/>
              </w:rPr>
            </w:pPr>
            <w:r w:rsidRPr="00D66B9E">
              <w:rPr>
                <w:rFonts w:eastAsia="Aptos" w:cs="Times New Roman"/>
                <w:lang w:val="en-US"/>
              </w:rPr>
              <w:t>3.5</w:t>
            </w:r>
          </w:p>
        </w:tc>
        <w:tc>
          <w:tcPr>
            <w:tcW w:w="7088" w:type="dxa"/>
          </w:tcPr>
          <w:p w14:paraId="0840E49A" w14:textId="77777777" w:rsidR="00850DE8" w:rsidRPr="00D66B9E" w:rsidRDefault="00850DE8" w:rsidP="0064760E">
            <w:pPr>
              <w:rPr>
                <w:rFonts w:eastAsia="Aptos" w:cs="Times New Roman"/>
                <w:lang w:val="en-US"/>
              </w:rPr>
            </w:pPr>
            <w:r w:rsidRPr="00D66B9E">
              <w:rPr>
                <w:rFonts w:eastAsia="Aptos" w:cs="Times New Roman"/>
                <w:lang w:val="en-US"/>
              </w:rPr>
              <w:t xml:space="preserve">In writing via </w:t>
            </w:r>
            <w:hyperlink r:id="rId25" w:history="1">
              <w:r w:rsidRPr="00D66B9E">
                <w:rPr>
                  <w:rFonts w:eastAsia="Aptos" w:cs="Times New Roman"/>
                  <w:color w:val="467886"/>
                  <w:u w:val="single"/>
                  <w:lang w:val="en-US"/>
                </w:rPr>
                <w:t>complaints@riverscofe.co.uk</w:t>
              </w:r>
            </w:hyperlink>
            <w:r w:rsidRPr="00D66B9E">
              <w:rPr>
                <w:rFonts w:eastAsia="Aptos" w:cs="Times New Roman"/>
                <w:lang w:val="en-US"/>
              </w:rPr>
              <w:t xml:space="preserve"> (</w:t>
            </w:r>
            <w:r>
              <w:rPr>
                <w:rFonts w:eastAsia="Aptos" w:cs="Times New Roman"/>
                <w:lang w:val="en-US"/>
              </w:rPr>
              <w:t xml:space="preserve">use </w:t>
            </w:r>
            <w:r w:rsidRPr="00D66B9E">
              <w:rPr>
                <w:rFonts w:eastAsia="Aptos" w:cs="Times New Roman"/>
                <w:lang w:val="en-US"/>
              </w:rPr>
              <w:t xml:space="preserve">complaints form in appendix </w:t>
            </w:r>
            <w:r>
              <w:rPr>
                <w:rFonts w:eastAsia="Aptos" w:cs="Times New Roman"/>
                <w:lang w:val="en-US"/>
              </w:rPr>
              <w:t>2</w:t>
            </w:r>
            <w:r w:rsidRPr="00D66B9E">
              <w:rPr>
                <w:rFonts w:eastAsia="Aptos" w:cs="Times New Roman"/>
                <w:lang w:val="en-US"/>
              </w:rPr>
              <w:t xml:space="preserve">) </w:t>
            </w:r>
            <w:r w:rsidRPr="0056226C">
              <w:rPr>
                <w:rFonts w:eastAsia="Aptos" w:cs="Times New Roman"/>
                <w:lang w:val="en-US"/>
              </w:rPr>
              <w:t xml:space="preserve">or </w:t>
            </w:r>
            <w:r w:rsidRPr="0056226C">
              <w:rPr>
                <w:rFonts w:eastAsia="Aptos" w:cs="Times New Roman"/>
              </w:rPr>
              <w:t>by post to CEO</w:t>
            </w:r>
            <w:r w:rsidRPr="00EF5362">
              <w:rPr>
                <w:rFonts w:eastAsia="Aptos" w:cs="Times New Roman"/>
              </w:rPr>
              <w:t xml:space="preserve"> (</w:t>
            </w:r>
            <w:r>
              <w:rPr>
                <w:rFonts w:eastAsia="Aptos" w:cs="Times New Roman"/>
              </w:rPr>
              <w:t>if the complaint is about the CEO, the complaint should be addressed to the chair of trustees),</w:t>
            </w:r>
            <w:r w:rsidRPr="00D66B9E">
              <w:rPr>
                <w:rFonts w:eastAsia="Aptos" w:cs="Times New Roman"/>
              </w:rPr>
              <w:t xml:space="preserve"> The Rivers CofE Academy Trust, Jenny Lind Building, Farrier Street, Worcester, WR1 3BZ. </w:t>
            </w:r>
            <w:r w:rsidRPr="00D66B9E" w:rsidDel="001253D2">
              <w:rPr>
                <w:rFonts w:eastAsia="Aptos" w:cs="Times New Roman"/>
              </w:rPr>
              <w:t>Please mark as private and confidential.</w:t>
            </w:r>
          </w:p>
          <w:p w14:paraId="3C8EACE1" w14:textId="77777777" w:rsidR="00850DE8" w:rsidRPr="00D66B9E" w:rsidRDefault="00850DE8" w:rsidP="0064760E">
            <w:pPr>
              <w:rPr>
                <w:rFonts w:eastAsia="Aptos" w:cs="Times New Roman"/>
                <w:sz w:val="8"/>
                <w:szCs w:val="8"/>
                <w:lang w:val="en-US"/>
              </w:rPr>
            </w:pPr>
          </w:p>
        </w:tc>
      </w:tr>
    </w:tbl>
    <w:p w14:paraId="1A35B133" w14:textId="77777777" w:rsidR="00850DE8" w:rsidRDefault="00850DE8" w:rsidP="00850DE8">
      <w:pPr>
        <w:widowControl w:val="0"/>
        <w:spacing w:before="48"/>
        <w:rPr>
          <w:rFonts w:eastAsia="Calibri" w:cs="Calibri"/>
          <w:lang w:val="en-US"/>
        </w:rPr>
      </w:pPr>
    </w:p>
    <w:p w14:paraId="4394C8CB" w14:textId="77777777" w:rsidR="00CC7F11" w:rsidRDefault="00CC7F11" w:rsidP="00980796"/>
    <w:p w14:paraId="45EAA71F" w14:textId="77777777" w:rsidR="00326216" w:rsidRDefault="00326216" w:rsidP="00980796"/>
    <w:p w14:paraId="46A563E8" w14:textId="77777777" w:rsidR="00326216" w:rsidRDefault="00326216" w:rsidP="00980796"/>
    <w:p w14:paraId="7DE5BF5C" w14:textId="77777777" w:rsidR="00326216" w:rsidRDefault="00326216" w:rsidP="00980796"/>
    <w:p w14:paraId="63AEE3CE" w14:textId="77777777" w:rsidR="00326216" w:rsidRDefault="00326216" w:rsidP="00980796"/>
    <w:p w14:paraId="3867B8B1" w14:textId="77777777" w:rsidR="00326216" w:rsidRDefault="00326216" w:rsidP="00980796"/>
    <w:p w14:paraId="713E78E8" w14:textId="77777777" w:rsidR="00326216" w:rsidRDefault="00326216" w:rsidP="00980796"/>
    <w:p w14:paraId="23415247" w14:textId="77777777" w:rsidR="00326216" w:rsidRDefault="00326216" w:rsidP="00980796"/>
    <w:p w14:paraId="039094BA" w14:textId="77777777" w:rsidR="00326216" w:rsidRDefault="00326216" w:rsidP="00980796"/>
    <w:p w14:paraId="75FB86CB" w14:textId="77777777" w:rsidR="00326216" w:rsidRDefault="00326216" w:rsidP="00980796"/>
    <w:p w14:paraId="395A7B93" w14:textId="77777777" w:rsidR="00326216" w:rsidRDefault="00326216" w:rsidP="00980796"/>
    <w:p w14:paraId="3E4F08B4" w14:textId="77777777" w:rsidR="00326216" w:rsidRDefault="00326216" w:rsidP="00980796"/>
    <w:p w14:paraId="1F55F24A" w14:textId="77777777" w:rsidR="00326216" w:rsidRDefault="00326216" w:rsidP="00980796"/>
    <w:p w14:paraId="17C5F4C0" w14:textId="77777777" w:rsidR="00326216" w:rsidRDefault="00326216" w:rsidP="00980796"/>
    <w:p w14:paraId="7EF1B19D" w14:textId="77777777" w:rsidR="00326216" w:rsidRDefault="00326216" w:rsidP="00980796"/>
    <w:p w14:paraId="0F7F66C5" w14:textId="77777777" w:rsidR="00326216" w:rsidRDefault="00326216" w:rsidP="00980796"/>
    <w:p w14:paraId="12BFD0B2" w14:textId="77777777" w:rsidR="00326216" w:rsidRDefault="00326216" w:rsidP="00980796"/>
    <w:p w14:paraId="561DC300" w14:textId="77777777" w:rsidR="00326216" w:rsidRDefault="00326216" w:rsidP="00980796"/>
    <w:p w14:paraId="69A8222E" w14:textId="77777777" w:rsidR="00326216" w:rsidRDefault="00326216" w:rsidP="00980796"/>
    <w:p w14:paraId="59334A9E" w14:textId="77777777" w:rsidR="00326216" w:rsidRDefault="00326216" w:rsidP="00980796"/>
    <w:p w14:paraId="03C17301" w14:textId="77777777" w:rsidR="00326216" w:rsidRDefault="00326216" w:rsidP="00980796"/>
    <w:p w14:paraId="6848703E" w14:textId="2C674163" w:rsidR="00326216" w:rsidRDefault="00440773" w:rsidP="00980796">
      <w:pPr>
        <w:rPr>
          <w:b/>
          <w:bCs/>
          <w:color w:val="0091C9"/>
          <w:sz w:val="28"/>
          <w:szCs w:val="28"/>
        </w:rPr>
      </w:pPr>
      <w:bookmarkStart w:id="14" w:name="_Hlk209710815"/>
      <w:r w:rsidRPr="00440773">
        <w:rPr>
          <w:b/>
          <w:bCs/>
          <w:color w:val="0091C9"/>
          <w:sz w:val="28"/>
          <w:szCs w:val="28"/>
        </w:rPr>
        <w:lastRenderedPageBreak/>
        <w:t xml:space="preserve">Appendix 2: </w:t>
      </w:r>
      <w:r>
        <w:rPr>
          <w:b/>
          <w:bCs/>
          <w:color w:val="0091C9"/>
          <w:sz w:val="28"/>
          <w:szCs w:val="28"/>
        </w:rPr>
        <w:t>Formal Complaint Form</w:t>
      </w:r>
    </w:p>
    <w:bookmarkEnd w:id="14"/>
    <w:p w14:paraId="79324559" w14:textId="77777777" w:rsidR="00A32E79" w:rsidRDefault="00A32E79" w:rsidP="00980796">
      <w:pPr>
        <w:rPr>
          <w:b/>
          <w:bCs/>
          <w:color w:val="0091C9"/>
          <w:sz w:val="28"/>
          <w:szCs w:val="28"/>
        </w:rPr>
      </w:pPr>
    </w:p>
    <w:p w14:paraId="27600B0E" w14:textId="77777777" w:rsidR="00A32E79" w:rsidRPr="00A32E79" w:rsidRDefault="00A32E79" w:rsidP="00A32E79">
      <w:pPr>
        <w:widowControl w:val="0"/>
        <w:adjustRightInd/>
        <w:spacing w:before="48"/>
        <w:rPr>
          <w:rFonts w:eastAsia="Calibri" w:cs="Calibri"/>
          <w:i/>
          <w:iCs/>
          <w:color w:val="auto"/>
          <w:lang w:val="en-US"/>
        </w:rPr>
      </w:pPr>
      <w:r w:rsidRPr="00A32E79">
        <w:rPr>
          <w:rFonts w:eastAsia="Calibri" w:cs="Calibri"/>
          <w:i/>
          <w:iCs/>
          <w:color w:val="auto"/>
          <w:lang w:val="en-US"/>
        </w:rPr>
        <w:t xml:space="preserve">Please complete and return to the headteacher or school office who will acknowledge receipt and explain what action will be taken. </w:t>
      </w:r>
    </w:p>
    <w:p w14:paraId="2A94EAF5" w14:textId="77777777" w:rsidR="00A32E79" w:rsidRPr="00A32E79" w:rsidRDefault="00A32E79" w:rsidP="00A32E79">
      <w:pPr>
        <w:widowControl w:val="0"/>
        <w:adjustRightInd/>
        <w:spacing w:before="48"/>
        <w:rPr>
          <w:rFonts w:eastAsia="Calibri" w:cs="Calibri"/>
          <w:color w:val="FF0000"/>
          <w:lang w:val="en-US"/>
        </w:rPr>
      </w:pPr>
    </w:p>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6"/>
        <w:gridCol w:w="5954"/>
      </w:tblGrid>
      <w:tr w:rsidR="00A32E79" w:rsidRPr="00A32E79" w14:paraId="4CA10120" w14:textId="77777777" w:rsidTr="005178FF">
        <w:trPr>
          <w:trHeight w:val="804"/>
        </w:trPr>
        <w:tc>
          <w:tcPr>
            <w:tcW w:w="10490" w:type="dxa"/>
            <w:gridSpan w:val="2"/>
          </w:tcPr>
          <w:p w14:paraId="2E068ECC" w14:textId="77777777" w:rsidR="00A32E79" w:rsidRPr="00A32E79" w:rsidRDefault="00A32E79" w:rsidP="00A32E79">
            <w:pPr>
              <w:widowControl w:val="0"/>
              <w:adjustRightInd/>
              <w:spacing w:line="292" w:lineRule="exact"/>
              <w:ind w:left="2"/>
              <w:rPr>
                <w:rFonts w:eastAsia="Calibri" w:cs="Calibri"/>
                <w:color w:val="auto"/>
                <w:lang w:val="en-US"/>
              </w:rPr>
            </w:pPr>
            <w:r w:rsidRPr="00A32E79">
              <w:rPr>
                <w:rFonts w:eastAsia="Calibri" w:cs="Calibri"/>
                <w:color w:val="auto"/>
                <w:lang w:val="en-US"/>
              </w:rPr>
              <w:t>Your</w:t>
            </w:r>
            <w:r w:rsidRPr="00A32E79">
              <w:rPr>
                <w:rFonts w:eastAsia="Calibri" w:cs="Calibri"/>
                <w:color w:val="auto"/>
                <w:spacing w:val="-4"/>
                <w:lang w:val="en-US"/>
              </w:rPr>
              <w:t xml:space="preserve"> name:</w:t>
            </w:r>
          </w:p>
        </w:tc>
      </w:tr>
      <w:tr w:rsidR="00A32E79" w:rsidRPr="00A32E79" w14:paraId="54F5EEDE" w14:textId="77777777" w:rsidTr="005178FF">
        <w:trPr>
          <w:trHeight w:val="804"/>
        </w:trPr>
        <w:tc>
          <w:tcPr>
            <w:tcW w:w="10490" w:type="dxa"/>
            <w:gridSpan w:val="2"/>
          </w:tcPr>
          <w:p w14:paraId="57B4FA5F" w14:textId="77777777" w:rsidR="00A32E79" w:rsidRPr="00A32E79" w:rsidRDefault="00A32E79" w:rsidP="00A32E79">
            <w:pPr>
              <w:widowControl w:val="0"/>
              <w:adjustRightInd/>
              <w:spacing w:line="292" w:lineRule="exact"/>
              <w:ind w:left="2"/>
              <w:rPr>
                <w:rFonts w:eastAsia="Calibri" w:cs="Calibri"/>
                <w:color w:val="auto"/>
                <w:lang w:val="en-US"/>
              </w:rPr>
            </w:pPr>
            <w:r w:rsidRPr="00A32E79">
              <w:rPr>
                <w:rFonts w:eastAsia="Calibri" w:cs="Calibri"/>
                <w:color w:val="auto"/>
                <w:lang w:val="en-US"/>
              </w:rPr>
              <w:t>Pupil’s name (if applicable):</w:t>
            </w:r>
          </w:p>
        </w:tc>
      </w:tr>
      <w:tr w:rsidR="00A32E79" w:rsidRPr="00A32E79" w14:paraId="2E866A07" w14:textId="77777777" w:rsidTr="005178FF">
        <w:trPr>
          <w:trHeight w:val="804"/>
        </w:trPr>
        <w:tc>
          <w:tcPr>
            <w:tcW w:w="10490" w:type="dxa"/>
            <w:gridSpan w:val="2"/>
          </w:tcPr>
          <w:p w14:paraId="79D9AB1D" w14:textId="77777777" w:rsidR="00A32E79" w:rsidRPr="00A32E79" w:rsidRDefault="00A32E79" w:rsidP="00A32E79">
            <w:pPr>
              <w:widowControl w:val="0"/>
              <w:adjustRightInd/>
              <w:spacing w:line="292" w:lineRule="exact"/>
              <w:ind w:left="2"/>
              <w:rPr>
                <w:rFonts w:eastAsia="Calibri" w:cs="Calibri"/>
                <w:color w:val="auto"/>
                <w:lang w:val="en-US"/>
              </w:rPr>
            </w:pPr>
            <w:r w:rsidRPr="00A32E79">
              <w:rPr>
                <w:rFonts w:eastAsia="Calibri" w:cs="Calibri"/>
                <w:color w:val="auto"/>
                <w:lang w:val="en-US"/>
              </w:rPr>
              <w:t>Your</w:t>
            </w:r>
            <w:r w:rsidRPr="00A32E79">
              <w:rPr>
                <w:rFonts w:eastAsia="Calibri" w:cs="Calibri"/>
                <w:color w:val="auto"/>
                <w:spacing w:val="-5"/>
                <w:lang w:val="en-US"/>
              </w:rPr>
              <w:t xml:space="preserve"> </w:t>
            </w:r>
            <w:r w:rsidRPr="00A32E79">
              <w:rPr>
                <w:rFonts w:eastAsia="Calibri" w:cs="Calibri"/>
                <w:color w:val="auto"/>
                <w:lang w:val="en-US"/>
              </w:rPr>
              <w:t>relationship</w:t>
            </w:r>
            <w:r w:rsidRPr="00A32E79">
              <w:rPr>
                <w:rFonts w:eastAsia="Calibri" w:cs="Calibri"/>
                <w:color w:val="auto"/>
                <w:spacing w:val="-3"/>
                <w:lang w:val="en-US"/>
              </w:rPr>
              <w:t xml:space="preserve"> </w:t>
            </w:r>
            <w:r w:rsidRPr="00A32E79">
              <w:rPr>
                <w:rFonts w:eastAsia="Calibri" w:cs="Calibri"/>
                <w:color w:val="auto"/>
                <w:lang w:val="en-US"/>
              </w:rPr>
              <w:t>to</w:t>
            </w:r>
            <w:r w:rsidRPr="00A32E79">
              <w:rPr>
                <w:rFonts w:eastAsia="Calibri" w:cs="Calibri"/>
                <w:color w:val="auto"/>
                <w:spacing w:val="-1"/>
                <w:lang w:val="en-US"/>
              </w:rPr>
              <w:t xml:space="preserve"> pupil (if applicable)</w:t>
            </w:r>
            <w:r w:rsidRPr="00A32E79">
              <w:rPr>
                <w:rFonts w:eastAsia="Calibri" w:cs="Calibri"/>
                <w:color w:val="auto"/>
                <w:spacing w:val="-2"/>
                <w:lang w:val="en-US"/>
              </w:rPr>
              <w:t>:</w:t>
            </w:r>
          </w:p>
        </w:tc>
      </w:tr>
      <w:tr w:rsidR="00A32E79" w:rsidRPr="00A32E79" w14:paraId="567C6747" w14:textId="77777777" w:rsidTr="005178FF">
        <w:trPr>
          <w:trHeight w:val="1271"/>
        </w:trPr>
        <w:tc>
          <w:tcPr>
            <w:tcW w:w="10490" w:type="dxa"/>
            <w:gridSpan w:val="2"/>
          </w:tcPr>
          <w:p w14:paraId="759E56FF" w14:textId="77777777" w:rsidR="00A32E79" w:rsidRPr="00A32E79" w:rsidRDefault="00A32E79" w:rsidP="00A32E79">
            <w:pPr>
              <w:widowControl w:val="0"/>
              <w:adjustRightInd/>
              <w:ind w:left="2"/>
              <w:rPr>
                <w:rFonts w:eastAsia="Calibri" w:cs="Calibri"/>
                <w:color w:val="auto"/>
                <w:lang w:val="en-US"/>
              </w:rPr>
            </w:pPr>
            <w:r w:rsidRPr="00A32E79">
              <w:rPr>
                <w:rFonts w:eastAsia="Calibri" w:cs="Calibri"/>
                <w:color w:val="auto"/>
                <w:lang w:val="en-US"/>
              </w:rPr>
              <w:t>Address</w:t>
            </w:r>
            <w:r w:rsidRPr="00A32E79">
              <w:rPr>
                <w:rFonts w:eastAsia="Calibri" w:cs="Calibri"/>
                <w:color w:val="auto"/>
                <w:spacing w:val="-5"/>
                <w:lang w:val="en-US"/>
              </w:rPr>
              <w:t xml:space="preserve"> </w:t>
            </w:r>
            <w:r w:rsidRPr="00A32E79">
              <w:rPr>
                <w:rFonts w:eastAsia="Calibri" w:cs="Calibri"/>
                <w:color w:val="auto"/>
                <w:lang w:val="en-US"/>
              </w:rPr>
              <w:t>and</w:t>
            </w:r>
            <w:r w:rsidRPr="00A32E79">
              <w:rPr>
                <w:rFonts w:eastAsia="Calibri" w:cs="Calibri"/>
                <w:color w:val="auto"/>
                <w:spacing w:val="-1"/>
                <w:lang w:val="en-US"/>
              </w:rPr>
              <w:t xml:space="preserve"> </w:t>
            </w:r>
            <w:r w:rsidRPr="00A32E79">
              <w:rPr>
                <w:rFonts w:eastAsia="Calibri" w:cs="Calibri"/>
                <w:color w:val="auto"/>
                <w:spacing w:val="-2"/>
                <w:lang w:val="en-US"/>
              </w:rPr>
              <w:t>postcode:</w:t>
            </w:r>
          </w:p>
        </w:tc>
      </w:tr>
      <w:tr w:rsidR="00A32E79" w:rsidRPr="00A32E79" w14:paraId="0F053881" w14:textId="77777777" w:rsidTr="005178FF">
        <w:trPr>
          <w:trHeight w:val="537"/>
        </w:trPr>
        <w:tc>
          <w:tcPr>
            <w:tcW w:w="4536" w:type="dxa"/>
          </w:tcPr>
          <w:p w14:paraId="7D92E555" w14:textId="77777777" w:rsidR="00A32E79" w:rsidRPr="00A32E79" w:rsidRDefault="00A32E79" w:rsidP="00A32E79">
            <w:pPr>
              <w:widowControl w:val="0"/>
              <w:adjustRightInd/>
              <w:ind w:left="4" w:right="4"/>
              <w:rPr>
                <w:rFonts w:eastAsia="Calibri" w:cs="Calibri"/>
                <w:color w:val="auto"/>
                <w:lang w:val="en-US"/>
              </w:rPr>
            </w:pPr>
            <w:r w:rsidRPr="00A32E79">
              <w:rPr>
                <w:rFonts w:eastAsia="Calibri" w:cs="Calibri"/>
                <w:color w:val="auto"/>
                <w:lang w:val="en-US"/>
              </w:rPr>
              <w:t>Daytime telephone number:</w:t>
            </w:r>
          </w:p>
        </w:tc>
        <w:tc>
          <w:tcPr>
            <w:tcW w:w="5954" w:type="dxa"/>
          </w:tcPr>
          <w:p w14:paraId="0774E638" w14:textId="77777777" w:rsidR="00A32E79" w:rsidRPr="00A32E79" w:rsidRDefault="00A32E79" w:rsidP="00A32E79">
            <w:pPr>
              <w:widowControl w:val="0"/>
              <w:adjustRightInd/>
              <w:ind w:left="4" w:right="4"/>
              <w:rPr>
                <w:rFonts w:eastAsia="Calibri" w:cs="Calibri"/>
                <w:color w:val="auto"/>
                <w:lang w:val="en-US"/>
              </w:rPr>
            </w:pPr>
            <w:r w:rsidRPr="00A32E79">
              <w:rPr>
                <w:rFonts w:eastAsia="Calibri" w:cs="Calibri"/>
                <w:color w:val="auto"/>
                <w:lang w:val="en-US"/>
              </w:rPr>
              <w:t>Evening telephone number:</w:t>
            </w:r>
          </w:p>
          <w:p w14:paraId="2AB09B08" w14:textId="77777777" w:rsidR="00A32E79" w:rsidRPr="00A32E79" w:rsidRDefault="00A32E79" w:rsidP="00A32E79">
            <w:pPr>
              <w:widowControl w:val="0"/>
              <w:adjustRightInd/>
              <w:ind w:left="4" w:right="4"/>
              <w:rPr>
                <w:rFonts w:eastAsia="Calibri" w:cs="Calibri"/>
                <w:color w:val="auto"/>
                <w:lang w:val="en-US"/>
              </w:rPr>
            </w:pPr>
          </w:p>
          <w:p w14:paraId="54384D95" w14:textId="77777777" w:rsidR="00A32E79" w:rsidRPr="00A32E79" w:rsidRDefault="00A32E79" w:rsidP="00A32E79">
            <w:pPr>
              <w:widowControl w:val="0"/>
              <w:adjustRightInd/>
              <w:ind w:left="4" w:right="4"/>
              <w:rPr>
                <w:rFonts w:eastAsia="Calibri" w:cs="Calibri"/>
                <w:color w:val="auto"/>
                <w:lang w:val="en-US"/>
              </w:rPr>
            </w:pPr>
          </w:p>
        </w:tc>
      </w:tr>
      <w:tr w:rsidR="00A32E79" w:rsidRPr="00A32E79" w14:paraId="203BC384" w14:textId="77777777" w:rsidTr="005178FF">
        <w:trPr>
          <w:trHeight w:val="537"/>
        </w:trPr>
        <w:tc>
          <w:tcPr>
            <w:tcW w:w="10490" w:type="dxa"/>
            <w:gridSpan w:val="2"/>
          </w:tcPr>
          <w:p w14:paraId="56556B81" w14:textId="77777777" w:rsidR="00A32E79" w:rsidRPr="00A32E79" w:rsidRDefault="00A32E79" w:rsidP="00A32E79">
            <w:pPr>
              <w:widowControl w:val="0"/>
              <w:adjustRightInd/>
              <w:ind w:left="4" w:right="4"/>
              <w:rPr>
                <w:rFonts w:eastAsia="Calibri" w:cs="Calibri"/>
                <w:color w:val="auto"/>
                <w:lang w:val="en-US"/>
              </w:rPr>
            </w:pPr>
            <w:r w:rsidRPr="00A32E79">
              <w:rPr>
                <w:rFonts w:eastAsia="Calibri" w:cs="Calibri"/>
                <w:color w:val="auto"/>
                <w:lang w:val="en-US"/>
              </w:rPr>
              <w:t>Email address:</w:t>
            </w:r>
          </w:p>
          <w:p w14:paraId="260A0802" w14:textId="77777777" w:rsidR="00A32E79" w:rsidRPr="00A32E79" w:rsidRDefault="00A32E79" w:rsidP="00A32E79">
            <w:pPr>
              <w:widowControl w:val="0"/>
              <w:adjustRightInd/>
              <w:ind w:left="4" w:right="4"/>
              <w:rPr>
                <w:rFonts w:eastAsia="Calibri" w:cs="Calibri"/>
                <w:color w:val="auto"/>
                <w:lang w:val="en-US"/>
              </w:rPr>
            </w:pPr>
          </w:p>
          <w:p w14:paraId="69E20DE4" w14:textId="77777777" w:rsidR="00A32E79" w:rsidRPr="00A32E79" w:rsidRDefault="00A32E79" w:rsidP="00A32E79">
            <w:pPr>
              <w:widowControl w:val="0"/>
              <w:adjustRightInd/>
              <w:ind w:left="4" w:right="4"/>
              <w:rPr>
                <w:rFonts w:eastAsia="Calibri" w:cs="Calibri"/>
                <w:color w:val="auto"/>
                <w:lang w:val="en-US"/>
              </w:rPr>
            </w:pPr>
          </w:p>
        </w:tc>
      </w:tr>
      <w:tr w:rsidR="00A32E79" w:rsidRPr="00A32E79" w14:paraId="016018C1" w14:textId="77777777" w:rsidTr="005178FF">
        <w:trPr>
          <w:trHeight w:val="2145"/>
        </w:trPr>
        <w:tc>
          <w:tcPr>
            <w:tcW w:w="10490" w:type="dxa"/>
            <w:gridSpan w:val="2"/>
          </w:tcPr>
          <w:p w14:paraId="2FC850B5" w14:textId="77777777" w:rsidR="00A32E79" w:rsidRPr="00A32E79" w:rsidRDefault="00A32E79" w:rsidP="00A32E79">
            <w:pPr>
              <w:widowControl w:val="0"/>
              <w:adjustRightInd/>
              <w:ind w:left="4" w:right="4"/>
              <w:rPr>
                <w:rFonts w:eastAsia="Calibri" w:cs="Calibri"/>
                <w:color w:val="auto"/>
                <w:lang w:val="en-US"/>
              </w:rPr>
            </w:pPr>
            <w:r w:rsidRPr="00A32E79">
              <w:rPr>
                <w:rFonts w:eastAsia="Calibri" w:cs="Calibri"/>
                <w:color w:val="auto"/>
                <w:lang w:val="en-US"/>
              </w:rPr>
              <w:t>Details</w:t>
            </w:r>
            <w:r w:rsidRPr="00A32E79">
              <w:rPr>
                <w:rFonts w:eastAsia="Calibri" w:cs="Calibri"/>
                <w:color w:val="auto"/>
                <w:spacing w:val="-4"/>
                <w:lang w:val="en-US"/>
              </w:rPr>
              <w:t xml:space="preserve"> </w:t>
            </w:r>
            <w:r w:rsidRPr="00A32E79">
              <w:rPr>
                <w:rFonts w:eastAsia="Calibri" w:cs="Calibri"/>
                <w:color w:val="auto"/>
                <w:lang w:val="en-US"/>
              </w:rPr>
              <w:t>of</w:t>
            </w:r>
            <w:r w:rsidRPr="00A32E79">
              <w:rPr>
                <w:rFonts w:eastAsia="Calibri" w:cs="Calibri"/>
                <w:color w:val="auto"/>
                <w:spacing w:val="-3"/>
                <w:lang w:val="en-US"/>
              </w:rPr>
              <w:t xml:space="preserve"> </w:t>
            </w:r>
            <w:r w:rsidRPr="00A32E79">
              <w:rPr>
                <w:rFonts w:eastAsia="Calibri" w:cs="Calibri"/>
                <w:color w:val="auto"/>
                <w:lang w:val="en-US"/>
              </w:rPr>
              <w:t>complaint</w:t>
            </w:r>
            <w:r w:rsidRPr="00A32E79">
              <w:rPr>
                <w:rFonts w:eastAsia="Calibri" w:cs="Calibri"/>
                <w:color w:val="auto"/>
                <w:spacing w:val="-5"/>
                <w:lang w:val="en-US"/>
              </w:rPr>
              <w:t xml:space="preserve"> </w:t>
            </w:r>
            <w:r w:rsidRPr="00A32E79">
              <w:rPr>
                <w:rFonts w:eastAsia="Calibri" w:cs="Calibri"/>
                <w:color w:val="auto"/>
                <w:lang w:val="en-US"/>
              </w:rPr>
              <w:t>(including</w:t>
            </w:r>
            <w:r w:rsidRPr="00A32E79">
              <w:rPr>
                <w:rFonts w:eastAsia="Calibri" w:cs="Calibri"/>
                <w:color w:val="auto"/>
                <w:spacing w:val="-4"/>
                <w:lang w:val="en-US"/>
              </w:rPr>
              <w:t xml:space="preserve"> </w:t>
            </w:r>
            <w:r w:rsidRPr="00A32E79">
              <w:rPr>
                <w:rFonts w:eastAsia="Calibri" w:cs="Calibri"/>
                <w:color w:val="auto"/>
                <w:lang w:val="en-US"/>
              </w:rPr>
              <w:t>the</w:t>
            </w:r>
            <w:r w:rsidRPr="00A32E79">
              <w:rPr>
                <w:rFonts w:eastAsia="Calibri" w:cs="Calibri"/>
                <w:color w:val="auto"/>
                <w:spacing w:val="-3"/>
                <w:lang w:val="en-US"/>
              </w:rPr>
              <w:t xml:space="preserve"> </w:t>
            </w:r>
            <w:r w:rsidRPr="00A32E79">
              <w:rPr>
                <w:rFonts w:eastAsia="Calibri" w:cs="Calibri"/>
                <w:color w:val="auto"/>
                <w:lang w:val="en-US"/>
              </w:rPr>
              <w:t>names</w:t>
            </w:r>
            <w:r w:rsidRPr="00A32E79">
              <w:rPr>
                <w:rFonts w:eastAsia="Calibri" w:cs="Calibri"/>
                <w:color w:val="auto"/>
                <w:spacing w:val="-4"/>
                <w:lang w:val="en-US"/>
              </w:rPr>
              <w:t xml:space="preserve"> </w:t>
            </w:r>
            <w:r w:rsidRPr="00A32E79">
              <w:rPr>
                <w:rFonts w:eastAsia="Calibri" w:cs="Calibri"/>
                <w:color w:val="auto"/>
                <w:lang w:val="en-US"/>
              </w:rPr>
              <w:t>of</w:t>
            </w:r>
            <w:r w:rsidRPr="00A32E79">
              <w:rPr>
                <w:rFonts w:eastAsia="Calibri" w:cs="Calibri"/>
                <w:color w:val="auto"/>
                <w:spacing w:val="-4"/>
                <w:lang w:val="en-US"/>
              </w:rPr>
              <w:t xml:space="preserve"> </w:t>
            </w:r>
            <w:r w:rsidRPr="00A32E79">
              <w:rPr>
                <w:rFonts w:eastAsia="Calibri" w:cs="Calibri"/>
                <w:color w:val="auto"/>
                <w:lang w:val="en-US"/>
              </w:rPr>
              <w:t>all</w:t>
            </w:r>
            <w:r w:rsidRPr="00A32E79">
              <w:rPr>
                <w:rFonts w:eastAsia="Calibri" w:cs="Calibri"/>
                <w:color w:val="auto"/>
                <w:spacing w:val="-2"/>
                <w:lang w:val="en-US"/>
              </w:rPr>
              <w:t xml:space="preserve"> </w:t>
            </w:r>
            <w:r w:rsidRPr="00A32E79">
              <w:rPr>
                <w:rFonts w:eastAsia="Calibri" w:cs="Calibri"/>
                <w:color w:val="auto"/>
                <w:lang w:val="en-US"/>
              </w:rPr>
              <w:t>persons</w:t>
            </w:r>
            <w:r w:rsidRPr="00A32E79">
              <w:rPr>
                <w:rFonts w:eastAsia="Calibri" w:cs="Calibri"/>
                <w:color w:val="auto"/>
                <w:spacing w:val="-2"/>
                <w:lang w:val="en-US"/>
              </w:rPr>
              <w:t xml:space="preserve"> </w:t>
            </w:r>
            <w:r w:rsidRPr="00A32E79">
              <w:rPr>
                <w:rFonts w:eastAsia="Calibri" w:cs="Calibri"/>
                <w:color w:val="auto"/>
                <w:lang w:val="en-US"/>
              </w:rPr>
              <w:t>involved</w:t>
            </w:r>
            <w:r w:rsidRPr="00A32E79">
              <w:rPr>
                <w:rFonts w:eastAsia="Calibri" w:cs="Calibri"/>
                <w:color w:val="auto"/>
                <w:spacing w:val="-3"/>
                <w:lang w:val="en-US"/>
              </w:rPr>
              <w:t xml:space="preserve"> </w:t>
            </w:r>
            <w:r w:rsidRPr="00A32E79">
              <w:rPr>
                <w:rFonts w:eastAsia="Calibri" w:cs="Calibri"/>
                <w:color w:val="auto"/>
                <w:lang w:val="en-US"/>
              </w:rPr>
              <w:t>and</w:t>
            </w:r>
            <w:r w:rsidRPr="00A32E79">
              <w:rPr>
                <w:rFonts w:eastAsia="Calibri" w:cs="Calibri"/>
                <w:color w:val="auto"/>
                <w:spacing w:val="-3"/>
                <w:lang w:val="en-US"/>
              </w:rPr>
              <w:t xml:space="preserve"> </w:t>
            </w:r>
            <w:r w:rsidRPr="00A32E79">
              <w:rPr>
                <w:rFonts w:eastAsia="Calibri" w:cs="Calibri"/>
                <w:color w:val="auto"/>
                <w:lang w:val="en-US"/>
              </w:rPr>
              <w:t>the</w:t>
            </w:r>
            <w:r w:rsidRPr="00A32E79">
              <w:rPr>
                <w:rFonts w:eastAsia="Calibri" w:cs="Calibri"/>
                <w:color w:val="auto"/>
                <w:spacing w:val="-4"/>
                <w:lang w:val="en-US"/>
              </w:rPr>
              <w:t xml:space="preserve"> </w:t>
            </w:r>
            <w:r w:rsidRPr="00A32E79">
              <w:rPr>
                <w:rFonts w:eastAsia="Calibri" w:cs="Calibri"/>
                <w:color w:val="auto"/>
                <w:lang w:val="en-US"/>
              </w:rPr>
              <w:t>dates</w:t>
            </w:r>
            <w:r w:rsidRPr="00A32E79">
              <w:rPr>
                <w:rFonts w:eastAsia="Calibri" w:cs="Calibri"/>
                <w:color w:val="auto"/>
                <w:spacing w:val="-2"/>
                <w:lang w:val="en-US"/>
              </w:rPr>
              <w:t xml:space="preserve"> </w:t>
            </w:r>
            <w:r w:rsidRPr="00A32E79">
              <w:rPr>
                <w:rFonts w:eastAsia="Calibri" w:cs="Calibri"/>
                <w:color w:val="auto"/>
                <w:lang w:val="en-US"/>
              </w:rPr>
              <w:t>of</w:t>
            </w:r>
            <w:r w:rsidRPr="00A32E79">
              <w:rPr>
                <w:rFonts w:eastAsia="Calibri" w:cs="Calibri"/>
                <w:color w:val="auto"/>
                <w:spacing w:val="-2"/>
                <w:lang w:val="en-US"/>
              </w:rPr>
              <w:t xml:space="preserve"> </w:t>
            </w:r>
            <w:r w:rsidRPr="00A32E79">
              <w:rPr>
                <w:rFonts w:eastAsia="Calibri" w:cs="Calibri"/>
                <w:color w:val="auto"/>
                <w:lang w:val="en-US"/>
              </w:rPr>
              <w:t>incidents referred to):</w:t>
            </w:r>
          </w:p>
          <w:p w14:paraId="32CCFA9C" w14:textId="77777777" w:rsidR="00A32E79" w:rsidRPr="00A32E79" w:rsidRDefault="00A32E79" w:rsidP="00A32E79">
            <w:pPr>
              <w:widowControl w:val="0"/>
              <w:adjustRightInd/>
              <w:ind w:left="4" w:right="4"/>
              <w:rPr>
                <w:rFonts w:eastAsia="Calibri" w:cs="Calibri"/>
                <w:color w:val="auto"/>
                <w:lang w:val="en-US"/>
              </w:rPr>
            </w:pPr>
          </w:p>
          <w:p w14:paraId="7CB6F7C1" w14:textId="77777777" w:rsidR="00A32E79" w:rsidRPr="00A32E79" w:rsidRDefault="00A32E79" w:rsidP="00A32E79">
            <w:pPr>
              <w:widowControl w:val="0"/>
              <w:adjustRightInd/>
              <w:ind w:left="4" w:right="4"/>
              <w:rPr>
                <w:rFonts w:eastAsia="Calibri" w:cs="Calibri"/>
                <w:color w:val="auto"/>
                <w:lang w:val="en-US"/>
              </w:rPr>
            </w:pPr>
          </w:p>
          <w:p w14:paraId="124B9317" w14:textId="77777777" w:rsidR="00A32E79" w:rsidRPr="00A32E79" w:rsidRDefault="00A32E79" w:rsidP="00A32E79">
            <w:pPr>
              <w:widowControl w:val="0"/>
              <w:adjustRightInd/>
              <w:ind w:left="4" w:right="4"/>
              <w:rPr>
                <w:rFonts w:eastAsia="Calibri" w:cs="Calibri"/>
                <w:color w:val="auto"/>
                <w:lang w:val="en-US"/>
              </w:rPr>
            </w:pPr>
          </w:p>
          <w:p w14:paraId="78568316" w14:textId="77777777" w:rsidR="00A32E79" w:rsidRPr="00A32E79" w:rsidRDefault="00A32E79" w:rsidP="00A32E79">
            <w:pPr>
              <w:widowControl w:val="0"/>
              <w:adjustRightInd/>
              <w:ind w:left="4" w:right="4"/>
              <w:rPr>
                <w:rFonts w:eastAsia="Calibri" w:cs="Calibri"/>
                <w:color w:val="auto"/>
                <w:lang w:val="en-US"/>
              </w:rPr>
            </w:pPr>
          </w:p>
          <w:p w14:paraId="29EFE9DD" w14:textId="77777777" w:rsidR="00A32E79" w:rsidRPr="00A32E79" w:rsidRDefault="00A32E79" w:rsidP="00A32E79">
            <w:pPr>
              <w:widowControl w:val="0"/>
              <w:adjustRightInd/>
              <w:ind w:left="4" w:right="4"/>
              <w:rPr>
                <w:rFonts w:eastAsia="Calibri" w:cs="Calibri"/>
                <w:color w:val="auto"/>
                <w:lang w:val="en-US"/>
              </w:rPr>
            </w:pPr>
          </w:p>
          <w:p w14:paraId="73EB9B53" w14:textId="77777777" w:rsidR="00A32E79" w:rsidRPr="00A32E79" w:rsidRDefault="00A32E79" w:rsidP="00A32E79">
            <w:pPr>
              <w:widowControl w:val="0"/>
              <w:adjustRightInd/>
              <w:ind w:left="4" w:right="4"/>
              <w:rPr>
                <w:rFonts w:eastAsia="Calibri" w:cs="Calibri"/>
                <w:color w:val="auto"/>
                <w:lang w:val="en-US"/>
              </w:rPr>
            </w:pPr>
          </w:p>
          <w:p w14:paraId="30B2A967" w14:textId="77777777" w:rsidR="00A32E79" w:rsidRPr="00A32E79" w:rsidRDefault="00A32E79" w:rsidP="00A32E79">
            <w:pPr>
              <w:widowControl w:val="0"/>
              <w:adjustRightInd/>
              <w:ind w:left="4" w:right="4"/>
              <w:rPr>
                <w:rFonts w:eastAsia="Calibri" w:cs="Calibri"/>
                <w:color w:val="auto"/>
                <w:lang w:val="en-US"/>
              </w:rPr>
            </w:pPr>
          </w:p>
          <w:p w14:paraId="51199DC6" w14:textId="77777777" w:rsidR="00A32E79" w:rsidRPr="00A32E79" w:rsidRDefault="00A32E79" w:rsidP="00A32E79">
            <w:pPr>
              <w:widowControl w:val="0"/>
              <w:adjustRightInd/>
              <w:ind w:left="4" w:right="4"/>
              <w:rPr>
                <w:rFonts w:eastAsia="Calibri" w:cs="Calibri"/>
                <w:color w:val="auto"/>
                <w:lang w:val="en-US"/>
              </w:rPr>
            </w:pPr>
          </w:p>
          <w:p w14:paraId="5EC68819" w14:textId="77777777" w:rsidR="00A32E79" w:rsidRPr="00A32E79" w:rsidRDefault="00A32E79" w:rsidP="00A32E79">
            <w:pPr>
              <w:widowControl w:val="0"/>
              <w:adjustRightInd/>
              <w:ind w:left="4" w:right="4"/>
              <w:rPr>
                <w:rFonts w:eastAsia="Calibri" w:cs="Calibri"/>
                <w:color w:val="auto"/>
                <w:lang w:val="en-US"/>
              </w:rPr>
            </w:pPr>
          </w:p>
        </w:tc>
      </w:tr>
      <w:tr w:rsidR="00A32E79" w:rsidRPr="00A32E79" w14:paraId="511756EC" w14:textId="77777777" w:rsidTr="005178FF">
        <w:trPr>
          <w:trHeight w:val="1878"/>
        </w:trPr>
        <w:tc>
          <w:tcPr>
            <w:tcW w:w="10490" w:type="dxa"/>
            <w:gridSpan w:val="2"/>
          </w:tcPr>
          <w:p w14:paraId="5EA24647" w14:textId="77777777" w:rsidR="00A32E79" w:rsidRPr="00A32E79" w:rsidRDefault="00A32E79" w:rsidP="00A32E79">
            <w:pPr>
              <w:widowControl w:val="0"/>
              <w:adjustRightInd/>
              <w:ind w:left="4" w:right="4"/>
              <w:rPr>
                <w:rFonts w:eastAsia="Calibri" w:cs="Calibri"/>
                <w:color w:val="auto"/>
                <w:lang w:val="en-US"/>
              </w:rPr>
            </w:pPr>
            <w:r w:rsidRPr="00A32E79">
              <w:rPr>
                <w:rFonts w:eastAsia="Calibri" w:cs="Calibri"/>
                <w:color w:val="auto"/>
                <w:lang w:val="en-US"/>
              </w:rPr>
              <w:t>What</w:t>
            </w:r>
            <w:r w:rsidRPr="00A32E79">
              <w:rPr>
                <w:rFonts w:eastAsia="Calibri" w:cs="Calibri"/>
                <w:color w:val="auto"/>
                <w:spacing w:val="-3"/>
                <w:lang w:val="en-US"/>
              </w:rPr>
              <w:t xml:space="preserve"> </w:t>
            </w:r>
            <w:r w:rsidRPr="00A32E79">
              <w:rPr>
                <w:rFonts w:eastAsia="Calibri" w:cs="Calibri"/>
                <w:color w:val="auto"/>
                <w:lang w:val="en-US"/>
              </w:rPr>
              <w:t>action,</w:t>
            </w:r>
            <w:r w:rsidRPr="00A32E79">
              <w:rPr>
                <w:rFonts w:eastAsia="Calibri" w:cs="Calibri"/>
                <w:color w:val="auto"/>
                <w:spacing w:val="-2"/>
                <w:lang w:val="en-US"/>
              </w:rPr>
              <w:t xml:space="preserve"> </w:t>
            </w:r>
            <w:r w:rsidRPr="00A32E79">
              <w:rPr>
                <w:rFonts w:eastAsia="Calibri" w:cs="Calibri"/>
                <w:color w:val="auto"/>
                <w:lang w:val="en-US"/>
              </w:rPr>
              <w:t>if</w:t>
            </w:r>
            <w:r w:rsidRPr="00A32E79">
              <w:rPr>
                <w:rFonts w:eastAsia="Calibri" w:cs="Calibri"/>
                <w:color w:val="auto"/>
                <w:spacing w:val="-1"/>
                <w:lang w:val="en-US"/>
              </w:rPr>
              <w:t xml:space="preserve"> </w:t>
            </w:r>
            <w:r w:rsidRPr="00A32E79">
              <w:rPr>
                <w:rFonts w:eastAsia="Calibri" w:cs="Calibri"/>
                <w:color w:val="auto"/>
                <w:lang w:val="en-US"/>
              </w:rPr>
              <w:t>any,</w:t>
            </w:r>
            <w:r w:rsidRPr="00A32E79">
              <w:rPr>
                <w:rFonts w:eastAsia="Calibri" w:cs="Calibri"/>
                <w:color w:val="auto"/>
                <w:spacing w:val="-5"/>
                <w:lang w:val="en-US"/>
              </w:rPr>
              <w:t xml:space="preserve"> </w:t>
            </w:r>
            <w:r w:rsidRPr="00A32E79">
              <w:rPr>
                <w:rFonts w:eastAsia="Calibri" w:cs="Calibri"/>
                <w:color w:val="auto"/>
                <w:lang w:val="en-US"/>
              </w:rPr>
              <w:t>have</w:t>
            </w:r>
            <w:r w:rsidRPr="00A32E79">
              <w:rPr>
                <w:rFonts w:eastAsia="Calibri" w:cs="Calibri"/>
                <w:color w:val="auto"/>
                <w:spacing w:val="-4"/>
                <w:lang w:val="en-US"/>
              </w:rPr>
              <w:t xml:space="preserve"> </w:t>
            </w:r>
            <w:r w:rsidRPr="00A32E79">
              <w:rPr>
                <w:rFonts w:eastAsia="Calibri" w:cs="Calibri"/>
                <w:color w:val="auto"/>
                <w:lang w:val="en-US"/>
              </w:rPr>
              <w:t>you</w:t>
            </w:r>
            <w:r w:rsidRPr="00A32E79">
              <w:rPr>
                <w:rFonts w:eastAsia="Calibri" w:cs="Calibri"/>
                <w:color w:val="auto"/>
                <w:spacing w:val="-1"/>
                <w:lang w:val="en-US"/>
              </w:rPr>
              <w:t xml:space="preserve"> </w:t>
            </w:r>
            <w:r w:rsidRPr="00A32E79">
              <w:rPr>
                <w:rFonts w:eastAsia="Calibri" w:cs="Calibri"/>
                <w:color w:val="auto"/>
                <w:lang w:val="en-US"/>
              </w:rPr>
              <w:t>already</w:t>
            </w:r>
            <w:r w:rsidRPr="00A32E79">
              <w:rPr>
                <w:rFonts w:eastAsia="Calibri" w:cs="Calibri"/>
                <w:color w:val="auto"/>
                <w:spacing w:val="-5"/>
                <w:lang w:val="en-US"/>
              </w:rPr>
              <w:t xml:space="preserve"> </w:t>
            </w:r>
            <w:r w:rsidRPr="00A32E79">
              <w:rPr>
                <w:rFonts w:eastAsia="Calibri" w:cs="Calibri"/>
                <w:color w:val="auto"/>
                <w:lang w:val="en-US"/>
              </w:rPr>
              <w:t>taken</w:t>
            </w:r>
            <w:r w:rsidRPr="00A32E79">
              <w:rPr>
                <w:rFonts w:eastAsia="Calibri" w:cs="Calibri"/>
                <w:color w:val="auto"/>
                <w:spacing w:val="-3"/>
                <w:lang w:val="en-US"/>
              </w:rPr>
              <w:t xml:space="preserve"> </w:t>
            </w:r>
            <w:r w:rsidRPr="00A32E79">
              <w:rPr>
                <w:rFonts w:eastAsia="Calibri" w:cs="Calibri"/>
                <w:color w:val="auto"/>
                <w:lang w:val="en-US"/>
              </w:rPr>
              <w:t>to</w:t>
            </w:r>
            <w:r w:rsidRPr="00A32E79">
              <w:rPr>
                <w:rFonts w:eastAsia="Calibri" w:cs="Calibri"/>
                <w:color w:val="auto"/>
                <w:spacing w:val="-4"/>
                <w:lang w:val="en-US"/>
              </w:rPr>
              <w:t xml:space="preserve"> </w:t>
            </w:r>
            <w:r w:rsidRPr="00A32E79">
              <w:rPr>
                <w:rFonts w:eastAsia="Calibri" w:cs="Calibri"/>
                <w:color w:val="auto"/>
                <w:lang w:val="en-US"/>
              </w:rPr>
              <w:t>try</w:t>
            </w:r>
            <w:r w:rsidRPr="00A32E79">
              <w:rPr>
                <w:rFonts w:eastAsia="Calibri" w:cs="Calibri"/>
                <w:color w:val="auto"/>
                <w:spacing w:val="-7"/>
                <w:lang w:val="en-US"/>
              </w:rPr>
              <w:t xml:space="preserve"> </w:t>
            </w:r>
            <w:r w:rsidRPr="00A32E79">
              <w:rPr>
                <w:rFonts w:eastAsia="Calibri" w:cs="Calibri"/>
                <w:color w:val="auto"/>
                <w:lang w:val="en-US"/>
              </w:rPr>
              <w:t>and</w:t>
            </w:r>
            <w:r w:rsidRPr="00A32E79">
              <w:rPr>
                <w:rFonts w:eastAsia="Calibri" w:cs="Calibri"/>
                <w:color w:val="auto"/>
                <w:spacing w:val="-3"/>
                <w:lang w:val="en-US"/>
              </w:rPr>
              <w:t xml:space="preserve"> </w:t>
            </w:r>
            <w:r w:rsidRPr="00A32E79">
              <w:rPr>
                <w:rFonts w:eastAsia="Calibri" w:cs="Calibri"/>
                <w:color w:val="auto"/>
                <w:lang w:val="en-US"/>
              </w:rPr>
              <w:t>resolve</w:t>
            </w:r>
            <w:r w:rsidRPr="00A32E79">
              <w:rPr>
                <w:rFonts w:eastAsia="Calibri" w:cs="Calibri"/>
                <w:color w:val="auto"/>
                <w:spacing w:val="-1"/>
                <w:lang w:val="en-US"/>
              </w:rPr>
              <w:t xml:space="preserve"> </w:t>
            </w:r>
            <w:r w:rsidRPr="00A32E79">
              <w:rPr>
                <w:rFonts w:eastAsia="Calibri" w:cs="Calibri"/>
                <w:color w:val="auto"/>
                <w:lang w:val="en-US"/>
              </w:rPr>
              <w:t>your</w:t>
            </w:r>
            <w:r w:rsidRPr="00A32E79">
              <w:rPr>
                <w:rFonts w:eastAsia="Calibri" w:cs="Calibri"/>
                <w:color w:val="auto"/>
                <w:spacing w:val="-1"/>
                <w:lang w:val="en-US"/>
              </w:rPr>
              <w:t xml:space="preserve"> </w:t>
            </w:r>
            <w:r w:rsidRPr="00A32E79">
              <w:rPr>
                <w:rFonts w:eastAsia="Calibri" w:cs="Calibri"/>
                <w:color w:val="auto"/>
                <w:lang w:val="en-US"/>
              </w:rPr>
              <w:t>complaint</w:t>
            </w:r>
            <w:r w:rsidRPr="00A32E79">
              <w:rPr>
                <w:rFonts w:eastAsia="Calibri" w:cs="Calibri"/>
                <w:color w:val="auto"/>
                <w:spacing w:val="-1"/>
                <w:lang w:val="en-US"/>
              </w:rPr>
              <w:t xml:space="preserve"> </w:t>
            </w:r>
            <w:r w:rsidRPr="00A32E79">
              <w:rPr>
                <w:rFonts w:eastAsia="Calibri" w:cs="Calibri"/>
                <w:color w:val="auto"/>
                <w:lang w:val="en-US"/>
              </w:rPr>
              <w:t>(for</w:t>
            </w:r>
            <w:r w:rsidRPr="00A32E79">
              <w:rPr>
                <w:rFonts w:eastAsia="Calibri" w:cs="Calibri"/>
                <w:color w:val="auto"/>
                <w:spacing w:val="-3"/>
                <w:lang w:val="en-US"/>
              </w:rPr>
              <w:t xml:space="preserve"> </w:t>
            </w:r>
            <w:r w:rsidRPr="00A32E79">
              <w:rPr>
                <w:rFonts w:eastAsia="Calibri" w:cs="Calibri"/>
                <w:color w:val="auto"/>
                <w:lang w:val="en-US"/>
              </w:rPr>
              <w:t>example,</w:t>
            </w:r>
            <w:r w:rsidRPr="00A32E79">
              <w:rPr>
                <w:rFonts w:eastAsia="Calibri" w:cs="Calibri"/>
                <w:color w:val="auto"/>
                <w:spacing w:val="-4"/>
                <w:lang w:val="en-US"/>
              </w:rPr>
              <w:t xml:space="preserve"> </w:t>
            </w:r>
            <w:r w:rsidRPr="00A32E79">
              <w:rPr>
                <w:rFonts w:eastAsia="Calibri" w:cs="Calibri"/>
                <w:color w:val="auto"/>
                <w:lang w:val="en-US"/>
              </w:rPr>
              <w:t>who</w:t>
            </w:r>
            <w:r w:rsidRPr="00A32E79">
              <w:rPr>
                <w:rFonts w:eastAsia="Calibri" w:cs="Calibri"/>
                <w:color w:val="auto"/>
                <w:spacing w:val="-3"/>
                <w:lang w:val="en-US"/>
              </w:rPr>
              <w:t xml:space="preserve"> </w:t>
            </w:r>
            <w:r w:rsidRPr="00A32E79">
              <w:rPr>
                <w:rFonts w:eastAsia="Calibri" w:cs="Calibri"/>
                <w:color w:val="auto"/>
                <w:lang w:val="en-US"/>
              </w:rPr>
              <w:t>did you speak to and what was the response)?</w:t>
            </w:r>
          </w:p>
          <w:p w14:paraId="126F0B68" w14:textId="77777777" w:rsidR="00A32E79" w:rsidRPr="00A32E79" w:rsidRDefault="00A32E79" w:rsidP="00A32E79">
            <w:pPr>
              <w:widowControl w:val="0"/>
              <w:adjustRightInd/>
              <w:ind w:left="4" w:right="4"/>
              <w:rPr>
                <w:rFonts w:eastAsia="Calibri" w:cs="Calibri"/>
                <w:color w:val="auto"/>
                <w:lang w:val="en-US"/>
              </w:rPr>
            </w:pPr>
          </w:p>
          <w:p w14:paraId="49154C27" w14:textId="77777777" w:rsidR="00A32E79" w:rsidRPr="00A32E79" w:rsidRDefault="00A32E79" w:rsidP="00A32E79">
            <w:pPr>
              <w:widowControl w:val="0"/>
              <w:adjustRightInd/>
              <w:ind w:left="4" w:right="4"/>
              <w:rPr>
                <w:rFonts w:eastAsia="Calibri" w:cs="Calibri"/>
                <w:color w:val="auto"/>
                <w:lang w:val="en-US"/>
              </w:rPr>
            </w:pPr>
          </w:p>
        </w:tc>
      </w:tr>
      <w:tr w:rsidR="00A32E79" w:rsidRPr="00A32E79" w14:paraId="0CB299C6" w14:textId="77777777" w:rsidTr="005178FF">
        <w:trPr>
          <w:trHeight w:val="1878"/>
        </w:trPr>
        <w:tc>
          <w:tcPr>
            <w:tcW w:w="10490" w:type="dxa"/>
            <w:gridSpan w:val="2"/>
          </w:tcPr>
          <w:p w14:paraId="076E8503" w14:textId="554F003F" w:rsidR="00A32E79" w:rsidRPr="00A32E79" w:rsidRDefault="00A32E79" w:rsidP="00A32E79">
            <w:pPr>
              <w:widowControl w:val="0"/>
              <w:adjustRightInd/>
              <w:ind w:left="4" w:right="4"/>
              <w:rPr>
                <w:rFonts w:eastAsia="Calibri" w:cs="Calibri"/>
                <w:color w:val="auto"/>
                <w:lang w:val="en-US"/>
              </w:rPr>
            </w:pPr>
            <w:r w:rsidRPr="00A32E79">
              <w:rPr>
                <w:rFonts w:eastAsia="Calibri" w:cs="Calibri"/>
                <w:color w:val="auto"/>
                <w:lang w:val="en-US"/>
              </w:rPr>
              <w:t>What key actions do you feel might resolve the problem at this stage?</w:t>
            </w:r>
            <w:r w:rsidR="005178FF">
              <w:rPr>
                <w:rFonts w:eastAsia="Calibri" w:cs="Calibri"/>
                <w:color w:val="auto"/>
                <w:lang w:val="en-US"/>
              </w:rPr>
              <w:t xml:space="preserve">                      </w:t>
            </w:r>
          </w:p>
          <w:p w14:paraId="35F17F6F" w14:textId="77777777" w:rsidR="00A32E79" w:rsidRPr="00A32E79" w:rsidRDefault="00A32E79" w:rsidP="00A32E79">
            <w:pPr>
              <w:widowControl w:val="0"/>
              <w:adjustRightInd/>
              <w:ind w:left="4" w:right="4"/>
              <w:rPr>
                <w:rFonts w:eastAsia="Calibri" w:cs="Calibri"/>
                <w:color w:val="auto"/>
                <w:lang w:val="en-US"/>
              </w:rPr>
            </w:pPr>
          </w:p>
        </w:tc>
      </w:tr>
      <w:tr w:rsidR="00A32E79" w:rsidRPr="00A32E79" w14:paraId="5C2A98D2" w14:textId="77777777" w:rsidTr="005178FF">
        <w:trPr>
          <w:trHeight w:val="1878"/>
        </w:trPr>
        <w:tc>
          <w:tcPr>
            <w:tcW w:w="10490" w:type="dxa"/>
            <w:gridSpan w:val="2"/>
          </w:tcPr>
          <w:p w14:paraId="3AC1E93E" w14:textId="77777777" w:rsidR="00A32E79" w:rsidRPr="00A32E79" w:rsidRDefault="00A32E79" w:rsidP="00A32E79">
            <w:pPr>
              <w:widowControl w:val="0"/>
              <w:adjustRightInd/>
              <w:ind w:left="4" w:right="4"/>
              <w:rPr>
                <w:rFonts w:eastAsia="Calibri" w:cs="Calibri"/>
                <w:color w:val="auto"/>
                <w:lang w:val="en-US"/>
              </w:rPr>
            </w:pPr>
            <w:r w:rsidRPr="00A32E79">
              <w:rPr>
                <w:rFonts w:eastAsia="Calibri" w:cs="Calibri"/>
                <w:color w:val="auto"/>
                <w:lang w:val="en-US"/>
              </w:rPr>
              <w:lastRenderedPageBreak/>
              <w:t>Are you attaching any paperwork? If so, please give details.</w:t>
            </w:r>
          </w:p>
          <w:p w14:paraId="3C1DBEB9" w14:textId="77777777" w:rsidR="00A32E79" w:rsidRPr="00A32E79" w:rsidRDefault="00A32E79" w:rsidP="00A32E79">
            <w:pPr>
              <w:widowControl w:val="0"/>
              <w:adjustRightInd/>
              <w:ind w:left="4" w:right="4"/>
              <w:rPr>
                <w:rFonts w:eastAsia="Calibri" w:cs="Calibri"/>
                <w:color w:val="auto"/>
                <w:lang w:val="en-US"/>
              </w:rPr>
            </w:pPr>
          </w:p>
        </w:tc>
      </w:tr>
      <w:tr w:rsidR="00A32E79" w:rsidRPr="00A32E79" w14:paraId="1592A83B" w14:textId="77777777" w:rsidTr="005178FF">
        <w:trPr>
          <w:trHeight w:val="1878"/>
        </w:trPr>
        <w:tc>
          <w:tcPr>
            <w:tcW w:w="4536" w:type="dxa"/>
          </w:tcPr>
          <w:p w14:paraId="6935936B" w14:textId="77777777" w:rsidR="00A32E79" w:rsidRPr="00A32E79" w:rsidRDefault="00A32E79" w:rsidP="00A32E79">
            <w:pPr>
              <w:widowControl w:val="0"/>
              <w:adjustRightInd/>
              <w:ind w:left="4" w:right="4"/>
              <w:rPr>
                <w:rFonts w:eastAsia="Calibri" w:cs="Calibri"/>
                <w:color w:val="auto"/>
                <w:lang w:val="en-US"/>
              </w:rPr>
            </w:pPr>
            <w:r w:rsidRPr="00A32E79">
              <w:rPr>
                <w:rFonts w:eastAsia="Calibri" w:cs="Calibri"/>
                <w:color w:val="auto"/>
                <w:lang w:val="en-US"/>
              </w:rPr>
              <w:t>Signature:</w:t>
            </w:r>
          </w:p>
        </w:tc>
        <w:tc>
          <w:tcPr>
            <w:tcW w:w="5954" w:type="dxa"/>
          </w:tcPr>
          <w:p w14:paraId="476555A0" w14:textId="77777777" w:rsidR="00A32E79" w:rsidRPr="00A32E79" w:rsidRDefault="00A32E79" w:rsidP="00A32E79">
            <w:pPr>
              <w:widowControl w:val="0"/>
              <w:adjustRightInd/>
              <w:ind w:left="4" w:right="4"/>
              <w:rPr>
                <w:rFonts w:eastAsia="Calibri" w:cs="Calibri"/>
                <w:color w:val="auto"/>
                <w:lang w:val="en-US"/>
              </w:rPr>
            </w:pPr>
            <w:r w:rsidRPr="00A32E79">
              <w:rPr>
                <w:rFonts w:eastAsia="Calibri" w:cs="Calibri"/>
                <w:color w:val="auto"/>
                <w:lang w:val="en-US"/>
              </w:rPr>
              <w:t>Date:</w:t>
            </w:r>
          </w:p>
        </w:tc>
      </w:tr>
      <w:tr w:rsidR="00A32E79" w:rsidRPr="00A32E79" w14:paraId="6A5379F4" w14:textId="77777777" w:rsidTr="005178FF">
        <w:trPr>
          <w:trHeight w:val="566"/>
        </w:trPr>
        <w:tc>
          <w:tcPr>
            <w:tcW w:w="4536" w:type="dxa"/>
            <w:shd w:val="clear" w:color="auto" w:fill="D0CECE"/>
          </w:tcPr>
          <w:p w14:paraId="364C8F63" w14:textId="77777777" w:rsidR="00A32E79" w:rsidRPr="00A32E79" w:rsidRDefault="00A32E79" w:rsidP="00A32E79">
            <w:pPr>
              <w:widowControl w:val="0"/>
              <w:adjustRightInd/>
              <w:ind w:left="4" w:right="4"/>
              <w:rPr>
                <w:rFonts w:eastAsia="Calibri" w:cs="Calibri"/>
                <w:color w:val="auto"/>
                <w:lang w:val="en-US"/>
              </w:rPr>
            </w:pPr>
            <w:r w:rsidRPr="00A32E79">
              <w:rPr>
                <w:rFonts w:eastAsia="Calibri" w:cs="Calibri"/>
                <w:color w:val="auto"/>
                <w:lang w:val="en-US"/>
              </w:rPr>
              <w:t>For official use:</w:t>
            </w:r>
          </w:p>
        </w:tc>
        <w:tc>
          <w:tcPr>
            <w:tcW w:w="5954" w:type="dxa"/>
            <w:shd w:val="clear" w:color="auto" w:fill="D0CECE"/>
          </w:tcPr>
          <w:p w14:paraId="3225AC65" w14:textId="77777777" w:rsidR="00A32E79" w:rsidRPr="00A32E79" w:rsidRDefault="00A32E79" w:rsidP="00A32E79">
            <w:pPr>
              <w:widowControl w:val="0"/>
              <w:adjustRightInd/>
              <w:ind w:left="4" w:right="4"/>
              <w:rPr>
                <w:rFonts w:eastAsia="Calibri" w:cs="Calibri"/>
                <w:color w:val="auto"/>
                <w:lang w:val="en-US"/>
              </w:rPr>
            </w:pPr>
          </w:p>
        </w:tc>
      </w:tr>
      <w:tr w:rsidR="00A32E79" w:rsidRPr="00A32E79" w14:paraId="16BACA1D" w14:textId="77777777" w:rsidTr="005178FF">
        <w:trPr>
          <w:trHeight w:val="830"/>
        </w:trPr>
        <w:tc>
          <w:tcPr>
            <w:tcW w:w="4536" w:type="dxa"/>
          </w:tcPr>
          <w:p w14:paraId="1F7A68A0" w14:textId="77777777" w:rsidR="00A32E79" w:rsidRPr="00A32E79" w:rsidRDefault="00A32E79" w:rsidP="00A32E79">
            <w:pPr>
              <w:widowControl w:val="0"/>
              <w:adjustRightInd/>
              <w:ind w:left="4" w:right="4"/>
              <w:rPr>
                <w:rFonts w:eastAsia="Calibri" w:cs="Calibri"/>
                <w:color w:val="auto"/>
                <w:lang w:val="en-US"/>
              </w:rPr>
            </w:pPr>
            <w:r w:rsidRPr="00A32E79">
              <w:rPr>
                <w:rFonts w:eastAsia="Calibri" w:cs="Calibri"/>
                <w:color w:val="auto"/>
                <w:lang w:val="en-US"/>
              </w:rPr>
              <w:t>Date acknowledgement sent:</w:t>
            </w:r>
          </w:p>
        </w:tc>
        <w:tc>
          <w:tcPr>
            <w:tcW w:w="5954" w:type="dxa"/>
          </w:tcPr>
          <w:p w14:paraId="360C7394" w14:textId="77777777" w:rsidR="00A32E79" w:rsidRPr="00A32E79" w:rsidRDefault="00A32E79" w:rsidP="00A32E79">
            <w:pPr>
              <w:widowControl w:val="0"/>
              <w:adjustRightInd/>
              <w:ind w:left="4" w:right="4"/>
              <w:rPr>
                <w:rFonts w:eastAsia="Calibri" w:cs="Calibri"/>
                <w:color w:val="auto"/>
                <w:lang w:val="en-US"/>
              </w:rPr>
            </w:pPr>
          </w:p>
        </w:tc>
      </w:tr>
      <w:tr w:rsidR="00A32E79" w:rsidRPr="00A32E79" w14:paraId="011A9077" w14:textId="77777777" w:rsidTr="005178FF">
        <w:trPr>
          <w:trHeight w:val="842"/>
        </w:trPr>
        <w:tc>
          <w:tcPr>
            <w:tcW w:w="4536" w:type="dxa"/>
          </w:tcPr>
          <w:p w14:paraId="16E869BE" w14:textId="77777777" w:rsidR="00A32E79" w:rsidRPr="00A32E79" w:rsidRDefault="00A32E79" w:rsidP="00A32E79">
            <w:pPr>
              <w:widowControl w:val="0"/>
              <w:adjustRightInd/>
              <w:ind w:left="4" w:right="4"/>
              <w:rPr>
                <w:rFonts w:eastAsia="Calibri" w:cs="Calibri"/>
                <w:color w:val="auto"/>
                <w:lang w:val="en-US"/>
              </w:rPr>
            </w:pPr>
            <w:r w:rsidRPr="00A32E79">
              <w:rPr>
                <w:rFonts w:eastAsia="Calibri" w:cs="Calibri"/>
                <w:color w:val="auto"/>
                <w:lang w:val="en-US"/>
              </w:rPr>
              <w:t>Name of person complainant referred to:</w:t>
            </w:r>
          </w:p>
        </w:tc>
        <w:tc>
          <w:tcPr>
            <w:tcW w:w="5954" w:type="dxa"/>
          </w:tcPr>
          <w:p w14:paraId="6D2D6221" w14:textId="77777777" w:rsidR="00A32E79" w:rsidRPr="00A32E79" w:rsidRDefault="00A32E79" w:rsidP="00A32E79">
            <w:pPr>
              <w:widowControl w:val="0"/>
              <w:adjustRightInd/>
              <w:ind w:left="4" w:right="4"/>
              <w:rPr>
                <w:rFonts w:eastAsia="Calibri" w:cs="Calibri"/>
                <w:color w:val="auto"/>
                <w:lang w:val="en-US"/>
              </w:rPr>
            </w:pPr>
          </w:p>
        </w:tc>
      </w:tr>
      <w:tr w:rsidR="00A32E79" w:rsidRPr="00A32E79" w14:paraId="2D9927A8" w14:textId="77777777" w:rsidTr="005178FF">
        <w:trPr>
          <w:trHeight w:val="840"/>
        </w:trPr>
        <w:tc>
          <w:tcPr>
            <w:tcW w:w="4536" w:type="dxa"/>
          </w:tcPr>
          <w:p w14:paraId="7324DE19" w14:textId="77777777" w:rsidR="00A32E79" w:rsidRPr="00A32E79" w:rsidRDefault="00A32E79" w:rsidP="00A32E79">
            <w:pPr>
              <w:widowControl w:val="0"/>
              <w:adjustRightInd/>
              <w:ind w:left="4" w:right="4"/>
              <w:rPr>
                <w:rFonts w:eastAsia="Calibri" w:cs="Calibri"/>
                <w:color w:val="auto"/>
                <w:lang w:val="en-US"/>
              </w:rPr>
            </w:pPr>
            <w:r w:rsidRPr="00A32E79">
              <w:rPr>
                <w:rFonts w:eastAsia="Calibri" w:cs="Calibri"/>
                <w:color w:val="auto"/>
                <w:lang w:val="en-US"/>
              </w:rPr>
              <w:t>Action taken:</w:t>
            </w:r>
          </w:p>
        </w:tc>
        <w:tc>
          <w:tcPr>
            <w:tcW w:w="5954" w:type="dxa"/>
          </w:tcPr>
          <w:p w14:paraId="6869601D" w14:textId="77777777" w:rsidR="00A32E79" w:rsidRPr="00A32E79" w:rsidRDefault="00A32E79" w:rsidP="00A32E79">
            <w:pPr>
              <w:widowControl w:val="0"/>
              <w:adjustRightInd/>
              <w:ind w:left="4" w:right="4"/>
              <w:rPr>
                <w:rFonts w:eastAsia="Calibri" w:cs="Calibri"/>
                <w:color w:val="auto"/>
                <w:lang w:val="en-US"/>
              </w:rPr>
            </w:pPr>
          </w:p>
        </w:tc>
      </w:tr>
      <w:tr w:rsidR="00A32E79" w:rsidRPr="00A32E79" w14:paraId="1E4E9110" w14:textId="77777777" w:rsidTr="005178FF">
        <w:trPr>
          <w:trHeight w:val="840"/>
        </w:trPr>
        <w:tc>
          <w:tcPr>
            <w:tcW w:w="4536" w:type="dxa"/>
          </w:tcPr>
          <w:p w14:paraId="679319D1" w14:textId="77777777" w:rsidR="00A32E79" w:rsidRPr="00A32E79" w:rsidRDefault="00A32E79" w:rsidP="00A32E79">
            <w:pPr>
              <w:widowControl w:val="0"/>
              <w:adjustRightInd/>
              <w:ind w:left="4" w:right="4"/>
              <w:rPr>
                <w:rFonts w:eastAsia="Calibri" w:cs="Calibri"/>
                <w:color w:val="auto"/>
                <w:lang w:val="en-US"/>
              </w:rPr>
            </w:pPr>
            <w:r w:rsidRPr="00A32E79">
              <w:rPr>
                <w:rFonts w:eastAsia="Calibri" w:cs="Calibri"/>
                <w:color w:val="auto"/>
                <w:lang w:val="en-US"/>
              </w:rPr>
              <w:t>Signature:</w:t>
            </w:r>
          </w:p>
        </w:tc>
        <w:tc>
          <w:tcPr>
            <w:tcW w:w="5954" w:type="dxa"/>
          </w:tcPr>
          <w:p w14:paraId="11525333" w14:textId="77777777" w:rsidR="00A32E79" w:rsidRPr="00A32E79" w:rsidRDefault="00A32E79" w:rsidP="00A32E79">
            <w:pPr>
              <w:widowControl w:val="0"/>
              <w:adjustRightInd/>
              <w:ind w:left="4" w:right="4"/>
              <w:rPr>
                <w:rFonts w:eastAsia="Calibri" w:cs="Calibri"/>
                <w:color w:val="auto"/>
                <w:lang w:val="en-US"/>
              </w:rPr>
            </w:pPr>
            <w:r w:rsidRPr="00A32E79">
              <w:rPr>
                <w:rFonts w:eastAsia="Calibri" w:cs="Calibri"/>
                <w:color w:val="auto"/>
                <w:lang w:val="en-US"/>
              </w:rPr>
              <w:t>Date:</w:t>
            </w:r>
          </w:p>
        </w:tc>
      </w:tr>
    </w:tbl>
    <w:p w14:paraId="471FDBDE" w14:textId="77777777" w:rsidR="00A32E79" w:rsidRPr="00A32E79" w:rsidRDefault="00A32E79" w:rsidP="00A32E79">
      <w:pPr>
        <w:autoSpaceDE/>
        <w:autoSpaceDN/>
        <w:adjustRightInd/>
        <w:spacing w:line="259" w:lineRule="auto"/>
        <w:rPr>
          <w:rFonts w:eastAsia="Calibri" w:cs="Calibri"/>
          <w:b/>
          <w:bCs/>
          <w:color w:val="0070C0"/>
          <w:sz w:val="28"/>
          <w:szCs w:val="28"/>
        </w:rPr>
      </w:pPr>
    </w:p>
    <w:p w14:paraId="2C42B14F" w14:textId="77777777" w:rsidR="00A32E79" w:rsidRPr="00A32E79" w:rsidRDefault="00A32E79" w:rsidP="00A32E79">
      <w:pPr>
        <w:autoSpaceDE/>
        <w:autoSpaceDN/>
        <w:adjustRightInd/>
        <w:spacing w:line="259" w:lineRule="auto"/>
        <w:rPr>
          <w:rFonts w:eastAsia="Calibri" w:cs="Calibri"/>
          <w:b/>
          <w:bCs/>
          <w:color w:val="0070C0"/>
          <w:sz w:val="28"/>
          <w:szCs w:val="28"/>
        </w:rPr>
      </w:pPr>
    </w:p>
    <w:p w14:paraId="1D1F01AC" w14:textId="77777777" w:rsidR="00A32E79" w:rsidRDefault="00A32E79" w:rsidP="00980796">
      <w:pPr>
        <w:rPr>
          <w:b/>
          <w:bCs/>
          <w:color w:val="0091C9"/>
          <w:sz w:val="28"/>
          <w:szCs w:val="28"/>
        </w:rPr>
      </w:pPr>
    </w:p>
    <w:p w14:paraId="0594021D" w14:textId="77777777" w:rsidR="000C6828" w:rsidRDefault="000C6828" w:rsidP="00980796">
      <w:pPr>
        <w:rPr>
          <w:b/>
          <w:bCs/>
          <w:color w:val="0091C9"/>
          <w:sz w:val="28"/>
          <w:szCs w:val="28"/>
        </w:rPr>
      </w:pPr>
    </w:p>
    <w:p w14:paraId="1CE430B2" w14:textId="77777777" w:rsidR="000C6828" w:rsidRDefault="000C6828" w:rsidP="00980796">
      <w:pPr>
        <w:rPr>
          <w:b/>
          <w:bCs/>
          <w:color w:val="0091C9"/>
          <w:sz w:val="28"/>
          <w:szCs w:val="28"/>
        </w:rPr>
      </w:pPr>
    </w:p>
    <w:p w14:paraId="48C674E7" w14:textId="77777777" w:rsidR="000C6828" w:rsidRDefault="000C6828" w:rsidP="00980796">
      <w:pPr>
        <w:rPr>
          <w:b/>
          <w:bCs/>
          <w:color w:val="0091C9"/>
          <w:sz w:val="28"/>
          <w:szCs w:val="28"/>
        </w:rPr>
      </w:pPr>
    </w:p>
    <w:p w14:paraId="3B78A849" w14:textId="77777777" w:rsidR="000C6828" w:rsidRDefault="000C6828" w:rsidP="00980796">
      <w:pPr>
        <w:rPr>
          <w:b/>
          <w:bCs/>
          <w:color w:val="0091C9"/>
          <w:sz w:val="28"/>
          <w:szCs w:val="28"/>
        </w:rPr>
      </w:pPr>
    </w:p>
    <w:p w14:paraId="184B32E3" w14:textId="77777777" w:rsidR="000C6828" w:rsidRDefault="000C6828" w:rsidP="00980796">
      <w:pPr>
        <w:rPr>
          <w:b/>
          <w:bCs/>
          <w:color w:val="0091C9"/>
          <w:sz w:val="28"/>
          <w:szCs w:val="28"/>
        </w:rPr>
      </w:pPr>
    </w:p>
    <w:p w14:paraId="5360DD05" w14:textId="77777777" w:rsidR="000C6828" w:rsidRDefault="000C6828" w:rsidP="00980796">
      <w:pPr>
        <w:rPr>
          <w:b/>
          <w:bCs/>
          <w:color w:val="0091C9"/>
          <w:sz w:val="28"/>
          <w:szCs w:val="28"/>
        </w:rPr>
      </w:pPr>
    </w:p>
    <w:p w14:paraId="4FBE4751" w14:textId="77777777" w:rsidR="000C6828" w:rsidRDefault="000C6828" w:rsidP="00980796">
      <w:pPr>
        <w:rPr>
          <w:b/>
          <w:bCs/>
          <w:color w:val="0091C9"/>
          <w:sz w:val="28"/>
          <w:szCs w:val="28"/>
        </w:rPr>
      </w:pPr>
    </w:p>
    <w:p w14:paraId="394481F8" w14:textId="77777777" w:rsidR="000C6828" w:rsidRDefault="000C6828" w:rsidP="00980796">
      <w:pPr>
        <w:rPr>
          <w:b/>
          <w:bCs/>
          <w:color w:val="0091C9"/>
          <w:sz w:val="28"/>
          <w:szCs w:val="28"/>
        </w:rPr>
      </w:pPr>
    </w:p>
    <w:p w14:paraId="31DCA21C" w14:textId="77777777" w:rsidR="000C6828" w:rsidRDefault="000C6828" w:rsidP="00980796">
      <w:pPr>
        <w:rPr>
          <w:b/>
          <w:bCs/>
          <w:color w:val="0091C9"/>
          <w:sz w:val="28"/>
          <w:szCs w:val="28"/>
        </w:rPr>
      </w:pPr>
    </w:p>
    <w:p w14:paraId="5DF048E0" w14:textId="77777777" w:rsidR="000C6828" w:rsidRDefault="000C6828" w:rsidP="00980796">
      <w:pPr>
        <w:rPr>
          <w:b/>
          <w:bCs/>
          <w:color w:val="0091C9"/>
          <w:sz w:val="28"/>
          <w:szCs w:val="28"/>
        </w:rPr>
      </w:pPr>
    </w:p>
    <w:p w14:paraId="3FB55EDB" w14:textId="77777777" w:rsidR="000C6828" w:rsidRDefault="000C6828" w:rsidP="00980796">
      <w:pPr>
        <w:rPr>
          <w:b/>
          <w:bCs/>
          <w:color w:val="0091C9"/>
          <w:sz w:val="28"/>
          <w:szCs w:val="28"/>
        </w:rPr>
      </w:pPr>
    </w:p>
    <w:p w14:paraId="5129B8FC" w14:textId="77777777" w:rsidR="000C6828" w:rsidRDefault="000C6828" w:rsidP="00980796">
      <w:pPr>
        <w:rPr>
          <w:b/>
          <w:bCs/>
          <w:color w:val="0091C9"/>
          <w:sz w:val="28"/>
          <w:szCs w:val="28"/>
        </w:rPr>
      </w:pPr>
    </w:p>
    <w:p w14:paraId="4CEAB9B5" w14:textId="77777777" w:rsidR="000C6828" w:rsidRDefault="000C6828" w:rsidP="00980796">
      <w:pPr>
        <w:rPr>
          <w:b/>
          <w:bCs/>
          <w:color w:val="0091C9"/>
          <w:sz w:val="28"/>
          <w:szCs w:val="28"/>
        </w:rPr>
      </w:pPr>
    </w:p>
    <w:p w14:paraId="1E7683C5" w14:textId="77777777" w:rsidR="000C6828" w:rsidRDefault="000C6828" w:rsidP="00980796">
      <w:pPr>
        <w:rPr>
          <w:b/>
          <w:bCs/>
          <w:color w:val="0091C9"/>
          <w:sz w:val="28"/>
          <w:szCs w:val="28"/>
        </w:rPr>
      </w:pPr>
    </w:p>
    <w:p w14:paraId="00498458" w14:textId="1200C9AD" w:rsidR="000C6828" w:rsidRDefault="000C6828" w:rsidP="00661B89">
      <w:pPr>
        <w:spacing w:after="240"/>
        <w:rPr>
          <w:b/>
          <w:bCs/>
          <w:color w:val="0091C9"/>
          <w:sz w:val="28"/>
          <w:szCs w:val="28"/>
        </w:rPr>
      </w:pPr>
      <w:r w:rsidRPr="000C6828">
        <w:rPr>
          <w:b/>
          <w:bCs/>
          <w:color w:val="0091C9"/>
          <w:sz w:val="28"/>
          <w:szCs w:val="28"/>
        </w:rPr>
        <w:lastRenderedPageBreak/>
        <w:t xml:space="preserve">Appendix </w:t>
      </w:r>
      <w:r>
        <w:rPr>
          <w:b/>
          <w:bCs/>
          <w:color w:val="0091C9"/>
          <w:sz w:val="28"/>
          <w:szCs w:val="28"/>
        </w:rPr>
        <w:t>3</w:t>
      </w:r>
      <w:r w:rsidRPr="000C6828">
        <w:rPr>
          <w:b/>
          <w:bCs/>
          <w:color w:val="0091C9"/>
          <w:sz w:val="28"/>
          <w:szCs w:val="28"/>
        </w:rPr>
        <w:t xml:space="preserve">: </w:t>
      </w:r>
      <w:r w:rsidR="00E82C5E">
        <w:rPr>
          <w:b/>
          <w:bCs/>
          <w:color w:val="0091C9"/>
          <w:sz w:val="28"/>
          <w:szCs w:val="28"/>
        </w:rPr>
        <w:t>Exceptions Contact Details</w:t>
      </w:r>
    </w:p>
    <w:p w14:paraId="0BF6F26E" w14:textId="77777777" w:rsidR="00661B89" w:rsidRPr="00661B89" w:rsidRDefault="00661B89" w:rsidP="00661B89">
      <w:pPr>
        <w:autoSpaceDE/>
        <w:autoSpaceDN/>
        <w:adjustRightInd/>
        <w:spacing w:line="259" w:lineRule="auto"/>
        <w:rPr>
          <w:rFonts w:eastAsia="Calibri" w:cs="Calibri"/>
          <w:color w:val="auto"/>
        </w:rPr>
      </w:pPr>
      <w:r w:rsidRPr="00661B89">
        <w:rPr>
          <w:rFonts w:eastAsia="Calibri" w:cs="Calibri"/>
          <w:i/>
          <w:iCs/>
          <w:color w:val="auto"/>
        </w:rPr>
        <w:t xml:space="preserve">Contact details for organisations relating to complaints that are covered by other trust policies or procedures. </w:t>
      </w:r>
    </w:p>
    <w:p w14:paraId="656ACA37" w14:textId="77777777" w:rsidR="00E82C5E" w:rsidRDefault="00E82C5E" w:rsidP="000C6828">
      <w:pPr>
        <w:rPr>
          <w:b/>
          <w:bCs/>
          <w:color w:val="0091C9"/>
          <w:sz w:val="28"/>
          <w:szCs w:val="28"/>
        </w:rPr>
      </w:pPr>
    </w:p>
    <w:tbl>
      <w:tblPr>
        <w:tblStyle w:val="TableGrid"/>
        <w:tblW w:w="10632" w:type="dxa"/>
        <w:tblInd w:w="-5" w:type="dxa"/>
        <w:tblLook w:val="04A0" w:firstRow="1" w:lastRow="0" w:firstColumn="1" w:lastColumn="0" w:noHBand="0" w:noVBand="1"/>
      </w:tblPr>
      <w:tblGrid>
        <w:gridCol w:w="4465"/>
        <w:gridCol w:w="6167"/>
      </w:tblGrid>
      <w:tr w:rsidR="008733F4" w:rsidRPr="008733F4" w14:paraId="369BC2EE" w14:textId="77777777" w:rsidTr="008733F4">
        <w:trPr>
          <w:trHeight w:val="624"/>
        </w:trPr>
        <w:tc>
          <w:tcPr>
            <w:tcW w:w="4465" w:type="dxa"/>
            <w:vAlign w:val="center"/>
          </w:tcPr>
          <w:p w14:paraId="1F140879" w14:textId="77777777" w:rsidR="008733F4" w:rsidRPr="008733F4" w:rsidRDefault="008733F4" w:rsidP="008733F4">
            <w:pPr>
              <w:autoSpaceDE/>
              <w:autoSpaceDN/>
              <w:adjustRightInd/>
              <w:jc w:val="center"/>
              <w:rPr>
                <w:rFonts w:eastAsia="Calibri" w:cs="Calibri"/>
                <w:b/>
                <w:bCs/>
                <w:color w:val="auto"/>
                <w:sz w:val="24"/>
                <w:szCs w:val="24"/>
              </w:rPr>
            </w:pPr>
            <w:r w:rsidRPr="008733F4">
              <w:rPr>
                <w:rFonts w:eastAsia="Calibri" w:cs="Calibri"/>
                <w:b/>
                <w:bCs/>
                <w:color w:val="auto"/>
                <w:sz w:val="24"/>
                <w:szCs w:val="24"/>
              </w:rPr>
              <w:t>Exceptions</w:t>
            </w:r>
          </w:p>
        </w:tc>
        <w:tc>
          <w:tcPr>
            <w:tcW w:w="6167" w:type="dxa"/>
            <w:vAlign w:val="center"/>
          </w:tcPr>
          <w:p w14:paraId="5E95DF13" w14:textId="77777777" w:rsidR="008733F4" w:rsidRPr="008733F4" w:rsidRDefault="008733F4" w:rsidP="008733F4">
            <w:pPr>
              <w:autoSpaceDE/>
              <w:autoSpaceDN/>
              <w:adjustRightInd/>
              <w:jc w:val="center"/>
              <w:rPr>
                <w:rFonts w:eastAsia="Calibri" w:cs="Calibri"/>
                <w:b/>
                <w:bCs/>
                <w:color w:val="auto"/>
                <w:sz w:val="24"/>
                <w:szCs w:val="24"/>
              </w:rPr>
            </w:pPr>
            <w:r w:rsidRPr="008733F4">
              <w:rPr>
                <w:rFonts w:eastAsia="Calibri" w:cs="Calibri"/>
                <w:b/>
                <w:bCs/>
                <w:color w:val="auto"/>
                <w:sz w:val="24"/>
                <w:szCs w:val="24"/>
              </w:rPr>
              <w:t>Who to contact</w:t>
            </w:r>
          </w:p>
        </w:tc>
      </w:tr>
      <w:tr w:rsidR="008733F4" w:rsidRPr="008733F4" w14:paraId="183C5D56" w14:textId="77777777" w:rsidTr="008733F4">
        <w:trPr>
          <w:trHeight w:val="1781"/>
        </w:trPr>
        <w:tc>
          <w:tcPr>
            <w:tcW w:w="4465" w:type="dxa"/>
          </w:tcPr>
          <w:p w14:paraId="1091F4F0" w14:textId="77777777" w:rsidR="008733F4" w:rsidRPr="008733F4" w:rsidRDefault="008733F4" w:rsidP="008733F4">
            <w:pPr>
              <w:autoSpaceDE/>
              <w:autoSpaceDN/>
              <w:adjustRightInd/>
              <w:rPr>
                <w:rFonts w:eastAsia="Calibri" w:cs="Calibri"/>
                <w:color w:val="auto"/>
              </w:rPr>
            </w:pPr>
            <w:r w:rsidRPr="008733F4">
              <w:rPr>
                <w:rFonts w:eastAsia="Calibri" w:cs="Calibri"/>
                <w:color w:val="auto"/>
              </w:rPr>
              <w:t>Admissions to schools</w:t>
            </w:r>
          </w:p>
          <w:p w14:paraId="4A6E51CF" w14:textId="77777777" w:rsidR="008733F4" w:rsidRPr="008733F4" w:rsidRDefault="008733F4" w:rsidP="008733F4">
            <w:pPr>
              <w:autoSpaceDE/>
              <w:autoSpaceDN/>
              <w:adjustRightInd/>
              <w:rPr>
                <w:rFonts w:eastAsia="Calibri" w:cs="Calibri"/>
                <w:color w:val="auto"/>
              </w:rPr>
            </w:pPr>
          </w:p>
          <w:p w14:paraId="05455C00" w14:textId="77777777" w:rsidR="008733F4" w:rsidRPr="008733F4" w:rsidRDefault="008733F4" w:rsidP="008733F4">
            <w:pPr>
              <w:autoSpaceDE/>
              <w:autoSpaceDN/>
              <w:adjustRightInd/>
              <w:rPr>
                <w:rFonts w:eastAsia="Calibri" w:cs="Calibri"/>
                <w:color w:val="auto"/>
              </w:rPr>
            </w:pPr>
          </w:p>
          <w:p w14:paraId="50E731C2" w14:textId="77777777" w:rsidR="008733F4" w:rsidRPr="008733F4" w:rsidRDefault="008733F4" w:rsidP="008733F4">
            <w:pPr>
              <w:autoSpaceDE/>
              <w:autoSpaceDN/>
              <w:adjustRightInd/>
              <w:rPr>
                <w:rFonts w:eastAsia="Calibri" w:cs="Calibri"/>
                <w:color w:val="auto"/>
              </w:rPr>
            </w:pPr>
          </w:p>
          <w:p w14:paraId="506CBD70" w14:textId="77777777" w:rsidR="008733F4" w:rsidRPr="008733F4" w:rsidRDefault="008733F4" w:rsidP="008733F4">
            <w:pPr>
              <w:autoSpaceDE/>
              <w:autoSpaceDN/>
              <w:adjustRightInd/>
              <w:rPr>
                <w:rFonts w:eastAsia="Calibri" w:cs="Calibri"/>
                <w:color w:val="auto"/>
              </w:rPr>
            </w:pPr>
            <w:r w:rsidRPr="008733F4">
              <w:rPr>
                <w:rFonts w:eastAsia="Calibri" w:cs="Calibri"/>
                <w:color w:val="auto"/>
              </w:rPr>
              <w:t xml:space="preserve">Statutory assessment of special educational needs </w:t>
            </w:r>
          </w:p>
          <w:p w14:paraId="76AC42FB" w14:textId="77777777" w:rsidR="008733F4" w:rsidRPr="008733F4" w:rsidRDefault="008733F4" w:rsidP="008733F4">
            <w:pPr>
              <w:autoSpaceDE/>
              <w:autoSpaceDN/>
              <w:adjustRightInd/>
              <w:rPr>
                <w:rFonts w:eastAsia="Calibri" w:cs="Calibri"/>
                <w:color w:val="auto"/>
                <w:sz w:val="4"/>
                <w:szCs w:val="4"/>
              </w:rPr>
            </w:pPr>
          </w:p>
        </w:tc>
        <w:tc>
          <w:tcPr>
            <w:tcW w:w="6167" w:type="dxa"/>
          </w:tcPr>
          <w:p w14:paraId="49929A75" w14:textId="77777777" w:rsidR="008733F4" w:rsidRPr="008733F4" w:rsidRDefault="008733F4" w:rsidP="008733F4">
            <w:pPr>
              <w:autoSpaceDE/>
              <w:autoSpaceDN/>
              <w:adjustRightInd/>
              <w:rPr>
                <w:rFonts w:eastAsia="Calibri" w:cs="Calibri"/>
                <w:color w:val="auto"/>
              </w:rPr>
            </w:pPr>
            <w:r w:rsidRPr="008733F4">
              <w:rPr>
                <w:rFonts w:eastAsia="Calibri" w:cs="Calibri"/>
                <w:color w:val="auto"/>
              </w:rPr>
              <w:t>Concerns about admissions should be handled through a separate process – either through the appeals process or via the local authority.</w:t>
            </w:r>
          </w:p>
        </w:tc>
      </w:tr>
      <w:tr w:rsidR="008733F4" w:rsidRPr="008733F4" w14:paraId="36E6073F" w14:textId="77777777" w:rsidTr="008733F4">
        <w:tc>
          <w:tcPr>
            <w:tcW w:w="4465" w:type="dxa"/>
          </w:tcPr>
          <w:p w14:paraId="5ED5761F" w14:textId="77777777" w:rsidR="008733F4" w:rsidRPr="008733F4" w:rsidRDefault="008733F4" w:rsidP="008733F4">
            <w:pPr>
              <w:autoSpaceDE/>
              <w:autoSpaceDN/>
              <w:adjustRightInd/>
              <w:rPr>
                <w:rFonts w:eastAsia="Calibri" w:cs="Calibri"/>
                <w:color w:val="auto"/>
              </w:rPr>
            </w:pPr>
            <w:r w:rsidRPr="008733F4">
              <w:rPr>
                <w:rFonts w:eastAsia="Calibri" w:cs="Calibri"/>
                <w:color w:val="auto"/>
              </w:rPr>
              <w:t xml:space="preserve">Matters relating to child protection </w:t>
            </w:r>
          </w:p>
        </w:tc>
        <w:tc>
          <w:tcPr>
            <w:tcW w:w="6167" w:type="dxa"/>
          </w:tcPr>
          <w:p w14:paraId="3E2160D9" w14:textId="77777777" w:rsidR="008733F4" w:rsidRPr="008733F4" w:rsidRDefault="008733F4" w:rsidP="008733F4">
            <w:pPr>
              <w:autoSpaceDE/>
              <w:autoSpaceDN/>
              <w:adjustRightInd/>
              <w:spacing w:after="160"/>
              <w:rPr>
                <w:rFonts w:eastAsia="Calibri" w:cs="Calibri"/>
                <w:bCs/>
                <w:color w:val="auto"/>
                <w:lang w:val="en-US"/>
              </w:rPr>
            </w:pPr>
            <w:r w:rsidRPr="008733F4">
              <w:rPr>
                <w:rFonts w:eastAsia="Calibri" w:cs="Calibri"/>
                <w:bCs/>
                <w:color w:val="auto"/>
                <w:lang w:val="en-US"/>
              </w:rPr>
              <w:t>Complaints about child protection matters are handled under our safeguarding policy and in accordance with relevant statutory guidance.</w:t>
            </w:r>
          </w:p>
          <w:p w14:paraId="218D39A7" w14:textId="77777777" w:rsidR="008733F4" w:rsidRPr="008733F4" w:rsidRDefault="008733F4" w:rsidP="008733F4">
            <w:pPr>
              <w:autoSpaceDE/>
              <w:autoSpaceDN/>
              <w:adjustRightInd/>
              <w:rPr>
                <w:rFonts w:eastAsia="Calibri" w:cs="Calibri"/>
                <w:bCs/>
                <w:color w:val="auto"/>
                <w:lang w:val="en-US"/>
              </w:rPr>
            </w:pPr>
            <w:r w:rsidRPr="008733F4">
              <w:rPr>
                <w:rFonts w:eastAsia="Calibri" w:cs="Calibri"/>
                <w:bCs/>
                <w:color w:val="auto"/>
                <w:lang w:val="en-US"/>
              </w:rPr>
              <w:t xml:space="preserve">If you have serious concerns, you may wish to contact the Local Authority Designated Officer (LADO) who has local responsibility for safeguarding and or the relevant local authority children’s social care/safeguarding contact. </w:t>
            </w:r>
          </w:p>
          <w:p w14:paraId="41E986D2" w14:textId="77777777" w:rsidR="008733F4" w:rsidRPr="008733F4" w:rsidRDefault="008733F4" w:rsidP="008733F4">
            <w:pPr>
              <w:autoSpaceDE/>
              <w:autoSpaceDN/>
              <w:adjustRightInd/>
              <w:rPr>
                <w:rFonts w:eastAsia="Calibri" w:cs="Calibri"/>
                <w:color w:val="auto"/>
                <w:sz w:val="4"/>
                <w:szCs w:val="4"/>
              </w:rPr>
            </w:pPr>
          </w:p>
        </w:tc>
      </w:tr>
      <w:tr w:rsidR="008733F4" w:rsidRPr="008733F4" w14:paraId="1E779CB2" w14:textId="77777777" w:rsidTr="008733F4">
        <w:tc>
          <w:tcPr>
            <w:tcW w:w="4465" w:type="dxa"/>
          </w:tcPr>
          <w:p w14:paraId="31B0D760" w14:textId="77777777" w:rsidR="008733F4" w:rsidRPr="008733F4" w:rsidRDefault="008733F4" w:rsidP="008733F4">
            <w:pPr>
              <w:autoSpaceDE/>
              <w:autoSpaceDN/>
              <w:adjustRightInd/>
              <w:rPr>
                <w:rFonts w:eastAsia="Calibri" w:cs="Calibri"/>
                <w:color w:val="auto"/>
              </w:rPr>
            </w:pPr>
            <w:r w:rsidRPr="008733F4">
              <w:rPr>
                <w:rFonts w:eastAsia="Calibri" w:cs="Calibri"/>
                <w:color w:val="auto"/>
              </w:rPr>
              <w:t>Exclusions</w:t>
            </w:r>
          </w:p>
        </w:tc>
        <w:tc>
          <w:tcPr>
            <w:tcW w:w="6167" w:type="dxa"/>
          </w:tcPr>
          <w:p w14:paraId="68434F65" w14:textId="77777777" w:rsidR="008733F4" w:rsidRPr="008733F4" w:rsidRDefault="008733F4" w:rsidP="008733F4">
            <w:pPr>
              <w:autoSpaceDE/>
              <w:autoSpaceDN/>
              <w:adjustRightInd/>
              <w:rPr>
                <w:rFonts w:eastAsia="Calibri" w:cs="Calibri"/>
                <w:color w:val="auto"/>
              </w:rPr>
            </w:pPr>
            <w:r w:rsidRPr="008733F4">
              <w:rPr>
                <w:rFonts w:eastAsia="Calibri" w:cs="Calibri"/>
                <w:color w:val="auto"/>
              </w:rPr>
              <w:t>Matters relating to a pupil’s exclusion are handled under the trust’s exclusion policy.</w:t>
            </w:r>
          </w:p>
          <w:p w14:paraId="7949C781" w14:textId="77777777" w:rsidR="008733F4" w:rsidRPr="008733F4" w:rsidRDefault="008733F4" w:rsidP="008733F4">
            <w:pPr>
              <w:autoSpaceDE/>
              <w:autoSpaceDN/>
              <w:adjustRightInd/>
              <w:rPr>
                <w:rFonts w:eastAsia="Calibri" w:cs="Calibri"/>
                <w:color w:val="auto"/>
                <w:sz w:val="4"/>
                <w:szCs w:val="4"/>
              </w:rPr>
            </w:pPr>
          </w:p>
        </w:tc>
      </w:tr>
      <w:tr w:rsidR="008733F4" w:rsidRPr="008733F4" w14:paraId="205D5832" w14:textId="77777777" w:rsidTr="008733F4">
        <w:tc>
          <w:tcPr>
            <w:tcW w:w="4465" w:type="dxa"/>
          </w:tcPr>
          <w:p w14:paraId="6DC323D1" w14:textId="77777777" w:rsidR="008733F4" w:rsidRPr="008733F4" w:rsidRDefault="008733F4" w:rsidP="008733F4">
            <w:pPr>
              <w:autoSpaceDE/>
              <w:autoSpaceDN/>
              <w:adjustRightInd/>
              <w:rPr>
                <w:rFonts w:eastAsia="Calibri" w:cs="Calibri"/>
                <w:color w:val="auto"/>
              </w:rPr>
            </w:pPr>
            <w:r w:rsidRPr="008733F4">
              <w:rPr>
                <w:rFonts w:eastAsia="Calibri" w:cs="Calibri"/>
                <w:color w:val="auto"/>
              </w:rPr>
              <w:t>Whistleblowing</w:t>
            </w:r>
          </w:p>
        </w:tc>
        <w:tc>
          <w:tcPr>
            <w:tcW w:w="6167" w:type="dxa"/>
          </w:tcPr>
          <w:p w14:paraId="7241E9E1" w14:textId="77777777" w:rsidR="008733F4" w:rsidRPr="008733F4" w:rsidRDefault="008733F4" w:rsidP="008733F4">
            <w:pPr>
              <w:autoSpaceDE/>
              <w:autoSpaceDN/>
              <w:adjustRightInd/>
              <w:rPr>
                <w:rFonts w:eastAsia="Calibri" w:cs="Calibri"/>
                <w:color w:val="auto"/>
              </w:rPr>
            </w:pPr>
            <w:r w:rsidRPr="008733F4">
              <w:rPr>
                <w:rFonts w:eastAsia="Calibri" w:cs="Calibri"/>
                <w:color w:val="auto"/>
              </w:rPr>
              <w:t>We have an internal whistleblowing procedure for all our employees, including temporary staff and contractors.</w:t>
            </w:r>
          </w:p>
          <w:p w14:paraId="65B65EBD" w14:textId="77777777" w:rsidR="008733F4" w:rsidRPr="008733F4" w:rsidRDefault="008733F4" w:rsidP="008733F4">
            <w:pPr>
              <w:autoSpaceDE/>
              <w:autoSpaceDN/>
              <w:adjustRightInd/>
              <w:rPr>
                <w:rFonts w:eastAsia="Calibri" w:cs="Calibri"/>
                <w:color w:val="auto"/>
                <w:sz w:val="4"/>
                <w:szCs w:val="4"/>
              </w:rPr>
            </w:pPr>
          </w:p>
        </w:tc>
      </w:tr>
      <w:tr w:rsidR="008733F4" w:rsidRPr="008733F4" w14:paraId="2076193E" w14:textId="77777777" w:rsidTr="008733F4">
        <w:tc>
          <w:tcPr>
            <w:tcW w:w="4465" w:type="dxa"/>
          </w:tcPr>
          <w:p w14:paraId="380D4058" w14:textId="77777777" w:rsidR="008733F4" w:rsidRPr="008733F4" w:rsidRDefault="008733F4" w:rsidP="008733F4">
            <w:pPr>
              <w:autoSpaceDE/>
              <w:autoSpaceDN/>
              <w:adjustRightInd/>
              <w:rPr>
                <w:rFonts w:eastAsia="Calibri" w:cs="Calibri"/>
                <w:color w:val="auto"/>
              </w:rPr>
            </w:pPr>
            <w:r w:rsidRPr="008733F4">
              <w:rPr>
                <w:rFonts w:eastAsia="Calibri" w:cs="Calibri"/>
                <w:color w:val="auto"/>
              </w:rPr>
              <w:t>Staff grievances</w:t>
            </w:r>
          </w:p>
        </w:tc>
        <w:tc>
          <w:tcPr>
            <w:tcW w:w="6167" w:type="dxa"/>
          </w:tcPr>
          <w:p w14:paraId="6F6A4310" w14:textId="77777777" w:rsidR="008733F4" w:rsidRPr="008733F4" w:rsidRDefault="008733F4" w:rsidP="008733F4">
            <w:pPr>
              <w:autoSpaceDE/>
              <w:autoSpaceDN/>
              <w:adjustRightInd/>
              <w:rPr>
                <w:rFonts w:eastAsia="Calibri" w:cs="Calibri"/>
                <w:color w:val="auto"/>
              </w:rPr>
            </w:pPr>
            <w:r w:rsidRPr="008733F4">
              <w:rPr>
                <w:rFonts w:eastAsia="Calibri" w:cs="Calibri"/>
                <w:color w:val="auto"/>
              </w:rPr>
              <w:t>Complaints from staff will be dealt with under the school’s internal grievance procedures.</w:t>
            </w:r>
          </w:p>
          <w:p w14:paraId="5A9BA782" w14:textId="77777777" w:rsidR="008733F4" w:rsidRPr="008733F4" w:rsidRDefault="008733F4" w:rsidP="008733F4">
            <w:pPr>
              <w:autoSpaceDE/>
              <w:autoSpaceDN/>
              <w:adjustRightInd/>
              <w:rPr>
                <w:rFonts w:eastAsia="Calibri" w:cs="Calibri"/>
                <w:color w:val="auto"/>
                <w:sz w:val="4"/>
                <w:szCs w:val="4"/>
              </w:rPr>
            </w:pPr>
          </w:p>
        </w:tc>
      </w:tr>
      <w:tr w:rsidR="008733F4" w:rsidRPr="008733F4" w14:paraId="5AC45E14" w14:textId="77777777" w:rsidTr="008733F4">
        <w:tc>
          <w:tcPr>
            <w:tcW w:w="4465" w:type="dxa"/>
          </w:tcPr>
          <w:p w14:paraId="6DB33264" w14:textId="77777777" w:rsidR="008733F4" w:rsidRPr="008733F4" w:rsidRDefault="008733F4" w:rsidP="008733F4">
            <w:pPr>
              <w:autoSpaceDE/>
              <w:autoSpaceDN/>
              <w:adjustRightInd/>
              <w:rPr>
                <w:rFonts w:eastAsia="Calibri" w:cs="Calibri"/>
                <w:color w:val="auto"/>
              </w:rPr>
            </w:pPr>
            <w:r w:rsidRPr="008733F4">
              <w:rPr>
                <w:rFonts w:eastAsia="Calibri" w:cs="Calibri"/>
                <w:color w:val="auto"/>
              </w:rPr>
              <w:t>Staff conduct</w:t>
            </w:r>
          </w:p>
        </w:tc>
        <w:tc>
          <w:tcPr>
            <w:tcW w:w="6167" w:type="dxa"/>
          </w:tcPr>
          <w:p w14:paraId="0EA1227D" w14:textId="77777777" w:rsidR="008733F4" w:rsidRPr="008733F4" w:rsidRDefault="008733F4" w:rsidP="008733F4">
            <w:pPr>
              <w:autoSpaceDE/>
              <w:autoSpaceDN/>
              <w:adjustRightInd/>
              <w:rPr>
                <w:rFonts w:eastAsia="Calibri" w:cs="Calibri"/>
                <w:color w:val="auto"/>
              </w:rPr>
            </w:pPr>
            <w:r w:rsidRPr="008733F4">
              <w:rPr>
                <w:rFonts w:eastAsia="Calibri" w:cs="Calibri"/>
                <w:color w:val="auto"/>
              </w:rPr>
              <w:t>Complaints about staff will be dealt with under the trust’s internal disciplinary procedures, if appropriate.</w:t>
            </w:r>
          </w:p>
          <w:p w14:paraId="56B4C823" w14:textId="77777777" w:rsidR="008733F4" w:rsidRPr="008733F4" w:rsidRDefault="008733F4" w:rsidP="008733F4">
            <w:pPr>
              <w:autoSpaceDE/>
              <w:autoSpaceDN/>
              <w:adjustRightInd/>
              <w:rPr>
                <w:rFonts w:eastAsia="Calibri" w:cs="Calibri"/>
                <w:color w:val="auto"/>
                <w:sz w:val="12"/>
                <w:szCs w:val="12"/>
              </w:rPr>
            </w:pPr>
          </w:p>
          <w:p w14:paraId="706EBF6D" w14:textId="77777777" w:rsidR="008733F4" w:rsidRPr="008733F4" w:rsidRDefault="008733F4" w:rsidP="008733F4">
            <w:pPr>
              <w:autoSpaceDE/>
              <w:autoSpaceDN/>
              <w:adjustRightInd/>
              <w:rPr>
                <w:rFonts w:eastAsia="Calibri" w:cs="Calibri"/>
                <w:color w:val="auto"/>
              </w:rPr>
            </w:pPr>
            <w:r w:rsidRPr="008733F4">
              <w:rPr>
                <w:rFonts w:eastAsia="Calibri" w:cs="Calibri"/>
                <w:color w:val="auto"/>
              </w:rPr>
              <w:t xml:space="preserve">Complainants will not be informed of any disciplinary action taken against a staff member </w:t>
            </w:r>
            <w:proofErr w:type="gramStart"/>
            <w:r w:rsidRPr="008733F4">
              <w:rPr>
                <w:rFonts w:eastAsia="Calibri" w:cs="Calibri"/>
                <w:color w:val="auto"/>
              </w:rPr>
              <w:t>as a result of</w:t>
            </w:r>
            <w:proofErr w:type="gramEnd"/>
            <w:r w:rsidRPr="008733F4">
              <w:rPr>
                <w:rFonts w:eastAsia="Calibri" w:cs="Calibri"/>
                <w:color w:val="auto"/>
              </w:rPr>
              <w:t xml:space="preserve"> a complaint (due to confidentiality and employment law). However, the complainant will be notified that the matter is being addressed.</w:t>
            </w:r>
          </w:p>
          <w:p w14:paraId="63B2BB32" w14:textId="77777777" w:rsidR="008733F4" w:rsidRPr="008733F4" w:rsidRDefault="008733F4" w:rsidP="008733F4">
            <w:pPr>
              <w:autoSpaceDE/>
              <w:autoSpaceDN/>
              <w:adjustRightInd/>
              <w:rPr>
                <w:rFonts w:eastAsia="Calibri" w:cs="Calibri"/>
                <w:color w:val="auto"/>
                <w:sz w:val="4"/>
                <w:szCs w:val="4"/>
              </w:rPr>
            </w:pPr>
          </w:p>
        </w:tc>
      </w:tr>
    </w:tbl>
    <w:p w14:paraId="3BD223B4" w14:textId="77777777" w:rsidR="00CB2CEF" w:rsidRDefault="00CB2CEF" w:rsidP="000C6828">
      <w:pPr>
        <w:rPr>
          <w:b/>
          <w:bCs/>
          <w:color w:val="0091C9"/>
          <w:sz w:val="28"/>
          <w:szCs w:val="28"/>
        </w:rPr>
      </w:pPr>
    </w:p>
    <w:p w14:paraId="199FD786" w14:textId="77777777" w:rsidR="00CB2CEF" w:rsidRDefault="00CB2CEF" w:rsidP="000C6828">
      <w:pPr>
        <w:rPr>
          <w:b/>
          <w:bCs/>
          <w:color w:val="0091C9"/>
          <w:sz w:val="28"/>
          <w:szCs w:val="28"/>
        </w:rPr>
      </w:pPr>
    </w:p>
    <w:p w14:paraId="5EA0F349" w14:textId="77777777" w:rsidR="00CB2CEF" w:rsidRDefault="00CB2CEF" w:rsidP="000C6828">
      <w:pPr>
        <w:rPr>
          <w:b/>
          <w:bCs/>
          <w:color w:val="0091C9"/>
          <w:sz w:val="28"/>
          <w:szCs w:val="28"/>
        </w:rPr>
      </w:pPr>
    </w:p>
    <w:p w14:paraId="6A102A9B" w14:textId="77777777" w:rsidR="00CB2CEF" w:rsidRDefault="00CB2CEF" w:rsidP="000C6828">
      <w:pPr>
        <w:rPr>
          <w:b/>
          <w:bCs/>
          <w:color w:val="0091C9"/>
          <w:sz w:val="28"/>
          <w:szCs w:val="28"/>
        </w:rPr>
      </w:pPr>
    </w:p>
    <w:p w14:paraId="60B2E0A0" w14:textId="77777777" w:rsidR="00CB2CEF" w:rsidRDefault="00CB2CEF" w:rsidP="000C6828">
      <w:pPr>
        <w:rPr>
          <w:b/>
          <w:bCs/>
          <w:color w:val="0091C9"/>
          <w:sz w:val="28"/>
          <w:szCs w:val="28"/>
        </w:rPr>
      </w:pPr>
    </w:p>
    <w:p w14:paraId="4887BECC" w14:textId="77777777" w:rsidR="00CB2CEF" w:rsidRDefault="00CB2CEF" w:rsidP="000C6828">
      <w:pPr>
        <w:rPr>
          <w:b/>
          <w:bCs/>
          <w:color w:val="0091C9"/>
          <w:sz w:val="28"/>
          <w:szCs w:val="28"/>
        </w:rPr>
      </w:pPr>
    </w:p>
    <w:p w14:paraId="5968354A" w14:textId="77777777" w:rsidR="00CB2CEF" w:rsidRDefault="00CB2CEF" w:rsidP="000C6828">
      <w:pPr>
        <w:rPr>
          <w:b/>
          <w:bCs/>
          <w:color w:val="0091C9"/>
          <w:sz w:val="28"/>
          <w:szCs w:val="28"/>
        </w:rPr>
      </w:pPr>
    </w:p>
    <w:p w14:paraId="3138EC2B" w14:textId="77777777" w:rsidR="00CB2CEF" w:rsidRDefault="00CB2CEF" w:rsidP="000C6828">
      <w:pPr>
        <w:rPr>
          <w:b/>
          <w:bCs/>
          <w:color w:val="0091C9"/>
          <w:sz w:val="28"/>
          <w:szCs w:val="28"/>
        </w:rPr>
      </w:pPr>
    </w:p>
    <w:p w14:paraId="0C58A0C1" w14:textId="77777777" w:rsidR="00CB2CEF" w:rsidRDefault="00CB2CEF" w:rsidP="000C6828">
      <w:pPr>
        <w:rPr>
          <w:b/>
          <w:bCs/>
          <w:color w:val="0091C9"/>
          <w:sz w:val="28"/>
          <w:szCs w:val="28"/>
        </w:rPr>
      </w:pPr>
    </w:p>
    <w:p w14:paraId="0C4E7B83" w14:textId="0D9A0282" w:rsidR="00924E52" w:rsidRPr="00924E52" w:rsidRDefault="00924E52" w:rsidP="00924E52">
      <w:pPr>
        <w:autoSpaceDE/>
        <w:autoSpaceDN/>
        <w:adjustRightInd/>
        <w:spacing w:line="259" w:lineRule="auto"/>
        <w:rPr>
          <w:rFonts w:eastAsia="Calibri" w:cs="Calibri"/>
          <w:b/>
          <w:bCs/>
          <w:color w:val="0091C9"/>
          <w:sz w:val="28"/>
          <w:szCs w:val="28"/>
        </w:rPr>
      </w:pPr>
      <w:r w:rsidRPr="00924E52">
        <w:rPr>
          <w:rFonts w:eastAsia="Calibri" w:cs="Calibri"/>
          <w:b/>
          <w:bCs/>
          <w:color w:val="0091C9"/>
          <w:sz w:val="28"/>
          <w:szCs w:val="28"/>
        </w:rPr>
        <w:lastRenderedPageBreak/>
        <w:t>Appendix 4: Complaints Procedure Flowchart – School Complaints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61"/>
        <w:gridCol w:w="5124"/>
      </w:tblGrid>
      <w:tr w:rsidR="00CD1029" w:rsidRPr="00CD1029" w14:paraId="686B6D82" w14:textId="77777777" w:rsidTr="008F3400">
        <w:trPr>
          <w:jc w:val="center"/>
        </w:trPr>
        <w:tc>
          <w:tcPr>
            <w:tcW w:w="5361" w:type="dxa"/>
          </w:tcPr>
          <w:p w14:paraId="2AFEC824" w14:textId="77777777" w:rsidR="008F3400" w:rsidRPr="008F3400" w:rsidRDefault="008F3400" w:rsidP="00924E52">
            <w:pPr>
              <w:autoSpaceDE/>
              <w:autoSpaceDN/>
              <w:adjustRightInd/>
              <w:spacing w:line="259" w:lineRule="auto"/>
              <w:rPr>
                <w:rFonts w:eastAsia="Calibri" w:cs="Calibri"/>
                <w:b/>
                <w:bCs/>
                <w:color w:val="auto"/>
                <w:sz w:val="8"/>
                <w:szCs w:val="8"/>
              </w:rPr>
            </w:pPr>
          </w:p>
          <w:p w14:paraId="78F42C9B" w14:textId="29472FBA" w:rsidR="00CD1029" w:rsidRPr="00CD1029" w:rsidRDefault="00CD1029" w:rsidP="00924E52">
            <w:pPr>
              <w:autoSpaceDE/>
              <w:autoSpaceDN/>
              <w:adjustRightInd/>
              <w:spacing w:line="259" w:lineRule="auto"/>
              <w:rPr>
                <w:rFonts w:eastAsia="Calibri" w:cs="Calibri"/>
                <w:b/>
                <w:bCs/>
                <w:color w:val="auto"/>
              </w:rPr>
            </w:pPr>
            <w:r w:rsidRPr="00CD1029">
              <w:rPr>
                <w:rFonts w:eastAsia="Calibri" w:cs="Calibri"/>
                <w:b/>
                <w:bCs/>
                <w:color w:val="auto"/>
              </w:rPr>
              <w:t xml:space="preserve">If the complaint is about the school                                 </w:t>
            </w:r>
          </w:p>
        </w:tc>
        <w:tc>
          <w:tcPr>
            <w:tcW w:w="5124" w:type="dxa"/>
          </w:tcPr>
          <w:p w14:paraId="3675FC8C" w14:textId="77777777" w:rsidR="008F3400" w:rsidRPr="008F3400" w:rsidRDefault="008F3400" w:rsidP="008F3400">
            <w:pPr>
              <w:autoSpaceDE/>
              <w:autoSpaceDN/>
              <w:adjustRightInd/>
              <w:spacing w:line="259" w:lineRule="auto"/>
              <w:jc w:val="center"/>
              <w:rPr>
                <w:rFonts w:eastAsia="Calibri" w:cs="Calibri"/>
                <w:b/>
                <w:bCs/>
                <w:color w:val="auto"/>
                <w:sz w:val="8"/>
                <w:szCs w:val="8"/>
              </w:rPr>
            </w:pPr>
          </w:p>
          <w:p w14:paraId="4A6038AF" w14:textId="0B50D131" w:rsidR="00CD1029" w:rsidRPr="00CD1029" w:rsidRDefault="00CD1029" w:rsidP="008F3400">
            <w:pPr>
              <w:autoSpaceDE/>
              <w:autoSpaceDN/>
              <w:adjustRightInd/>
              <w:spacing w:line="259" w:lineRule="auto"/>
              <w:jc w:val="center"/>
              <w:rPr>
                <w:rFonts w:eastAsia="Calibri" w:cs="Calibri"/>
                <w:b/>
                <w:bCs/>
                <w:color w:val="auto"/>
              </w:rPr>
            </w:pPr>
            <w:r w:rsidRPr="00CD1029">
              <w:rPr>
                <w:rFonts w:eastAsia="Calibri" w:cs="Calibri"/>
                <w:b/>
                <w:bCs/>
                <w:color w:val="auto"/>
              </w:rPr>
              <w:t>If the complaint is about the headteacher</w:t>
            </w:r>
          </w:p>
        </w:tc>
      </w:tr>
    </w:tbl>
    <w:p w14:paraId="22922D3A" w14:textId="5DE69650" w:rsidR="00924E52" w:rsidRPr="00924E52" w:rsidRDefault="00115CC0" w:rsidP="00924E52">
      <w:pPr>
        <w:autoSpaceDE/>
        <w:autoSpaceDN/>
        <w:adjustRightInd/>
        <w:spacing w:line="259" w:lineRule="auto"/>
        <w:rPr>
          <w:rFonts w:eastAsia="Calibri" w:cs="Calibri"/>
          <w:color w:val="auto"/>
        </w:rPr>
      </w:pPr>
      <w:r>
        <w:rPr>
          <w:rFonts w:eastAsia="Calibri" w:cs="Calibri"/>
          <w:noProof/>
          <w:color w:val="auto"/>
        </w:rPr>
        <mc:AlternateContent>
          <mc:Choice Requires="wpg">
            <w:drawing>
              <wp:anchor distT="0" distB="0" distL="114300" distR="114300" simplePos="0" relativeHeight="251658240" behindDoc="0" locked="0" layoutInCell="1" allowOverlap="1" wp14:anchorId="2BE5A645" wp14:editId="6257577E">
                <wp:simplePos x="0" y="0"/>
                <wp:positionH relativeFrom="page">
                  <wp:align>center</wp:align>
                </wp:positionH>
                <wp:positionV relativeFrom="paragraph">
                  <wp:posOffset>95250</wp:posOffset>
                </wp:positionV>
                <wp:extent cx="6799580" cy="8305800"/>
                <wp:effectExtent l="0" t="0" r="20320" b="19050"/>
                <wp:wrapNone/>
                <wp:docPr id="739066801" name="Group 1"/>
                <wp:cNvGraphicFramePr/>
                <a:graphic xmlns:a="http://schemas.openxmlformats.org/drawingml/2006/main">
                  <a:graphicData uri="http://schemas.microsoft.com/office/word/2010/wordprocessingGroup">
                    <wpg:wgp>
                      <wpg:cNvGrpSpPr/>
                      <wpg:grpSpPr>
                        <a:xfrm>
                          <a:off x="0" y="0"/>
                          <a:ext cx="6799580" cy="8305800"/>
                          <a:chOff x="0" y="0"/>
                          <a:chExt cx="6799979" cy="8104075"/>
                        </a:xfrm>
                      </wpg:grpSpPr>
                      <wps:wsp>
                        <wps:cNvPr id="669162620" name="Text Box 2"/>
                        <wps:cNvSpPr txBox="1">
                          <a:spLocks noChangeArrowheads="1"/>
                        </wps:cNvSpPr>
                        <wps:spPr bwMode="auto">
                          <a:xfrm>
                            <a:off x="0" y="0"/>
                            <a:ext cx="3203575" cy="572135"/>
                          </a:xfrm>
                          <a:prstGeom prst="rect">
                            <a:avLst/>
                          </a:prstGeom>
                          <a:solidFill>
                            <a:srgbClr val="FFFFFF"/>
                          </a:solidFill>
                          <a:ln w="9525">
                            <a:solidFill>
                              <a:srgbClr val="000000"/>
                            </a:solidFill>
                            <a:miter lim="800000"/>
                            <a:headEnd/>
                            <a:tailEnd/>
                          </a:ln>
                        </wps:spPr>
                        <wps:txbx>
                          <w:txbxContent>
                            <w:p w14:paraId="3FB24721" w14:textId="692029FC" w:rsidR="00924E52" w:rsidRPr="00C811F9" w:rsidRDefault="00924E52" w:rsidP="00924E52">
                              <w:pPr>
                                <w:jc w:val="center"/>
                                <w:rPr>
                                  <w:b/>
                                  <w:bCs/>
                                  <w:color w:val="0070C0"/>
                                  <w:sz w:val="20"/>
                                  <w:szCs w:val="20"/>
                                  <w:lang w:val="en-US"/>
                                </w:rPr>
                              </w:pPr>
                              <w:r w:rsidRPr="00500635">
                                <w:rPr>
                                  <w:b/>
                                  <w:bCs/>
                                  <w:color w:val="002060"/>
                                  <w:sz w:val="20"/>
                                  <w:szCs w:val="20"/>
                                  <w:lang w:val="en-US"/>
                                </w:rPr>
                                <w:t>Informal stage</w:t>
                              </w:r>
                            </w:p>
                            <w:p w14:paraId="355F9807" w14:textId="77777777" w:rsidR="00924E52" w:rsidRPr="00087698" w:rsidRDefault="00924E52" w:rsidP="00924E52">
                              <w:pPr>
                                <w:rPr>
                                  <w:sz w:val="20"/>
                                  <w:szCs w:val="20"/>
                                  <w:lang w:val="en-US"/>
                                </w:rPr>
                              </w:pPr>
                              <w:r w:rsidRPr="00087698">
                                <w:rPr>
                                  <w:sz w:val="20"/>
                                  <w:szCs w:val="20"/>
                                  <w:lang w:val="en-US"/>
                                </w:rPr>
                                <w:t>Concern raised with a member of school staff, headteacher or school office</w:t>
                              </w:r>
                              <w:r>
                                <w:rPr>
                                  <w:sz w:val="20"/>
                                  <w:szCs w:val="20"/>
                                  <w:lang w:val="en-US"/>
                                </w:rPr>
                                <w:t>.</w:t>
                              </w:r>
                            </w:p>
                          </w:txbxContent>
                        </wps:txbx>
                        <wps:bodyPr rot="0" vert="horz" wrap="square" lIns="91440" tIns="45720" rIns="91440" bIns="45720" anchor="t" anchorCtr="0">
                          <a:noAutofit/>
                        </wps:bodyPr>
                      </wps:wsp>
                      <wps:wsp>
                        <wps:cNvPr id="1180021744" name="Text Box 2"/>
                        <wps:cNvSpPr txBox="1">
                          <a:spLocks noChangeArrowheads="1"/>
                        </wps:cNvSpPr>
                        <wps:spPr bwMode="auto">
                          <a:xfrm>
                            <a:off x="0" y="637954"/>
                            <a:ext cx="1547495" cy="436880"/>
                          </a:xfrm>
                          <a:prstGeom prst="rect">
                            <a:avLst/>
                          </a:prstGeom>
                          <a:solidFill>
                            <a:srgbClr val="00B050"/>
                          </a:solidFill>
                          <a:ln w="9525">
                            <a:solidFill>
                              <a:srgbClr val="000000"/>
                            </a:solidFill>
                            <a:miter lim="800000"/>
                            <a:headEnd/>
                            <a:tailEnd/>
                          </a:ln>
                        </wps:spPr>
                        <wps:txbx>
                          <w:txbxContent>
                            <w:p w14:paraId="4750D082" w14:textId="77777777" w:rsidR="00924E52" w:rsidRPr="00AB5DED" w:rsidRDefault="00924E52" w:rsidP="00924E52">
                              <w:pPr>
                                <w:jc w:val="center"/>
                                <w:rPr>
                                  <w:b/>
                                  <w:bCs/>
                                  <w:sz w:val="20"/>
                                  <w:szCs w:val="20"/>
                                  <w:lang w:val="en-US"/>
                                </w:rPr>
                              </w:pPr>
                              <w:r w:rsidRPr="00AB5DED">
                                <w:rPr>
                                  <w:b/>
                                  <w:bCs/>
                                  <w:sz w:val="20"/>
                                  <w:szCs w:val="20"/>
                                  <w:lang w:val="en-US"/>
                                </w:rPr>
                                <w:t>Matter concluded</w:t>
                              </w:r>
                            </w:p>
                            <w:p w14:paraId="025BDEB3" w14:textId="77777777" w:rsidR="00924E52" w:rsidRPr="00AB5DED" w:rsidRDefault="00924E52" w:rsidP="00924E52">
                              <w:pPr>
                                <w:jc w:val="center"/>
                                <w:rPr>
                                  <w:b/>
                                  <w:bCs/>
                                  <w:sz w:val="20"/>
                                  <w:szCs w:val="20"/>
                                  <w:lang w:val="en-US"/>
                                </w:rPr>
                              </w:pPr>
                              <w:r w:rsidRPr="00AB5DED">
                                <w:rPr>
                                  <w:b/>
                                  <w:bCs/>
                                  <w:sz w:val="20"/>
                                  <w:szCs w:val="20"/>
                                  <w:lang w:val="en-US"/>
                                </w:rPr>
                                <w:t>No further action</w:t>
                              </w:r>
                            </w:p>
                          </w:txbxContent>
                        </wps:txbx>
                        <wps:bodyPr rot="0" vert="horz" wrap="square" lIns="91440" tIns="45720" rIns="91440" bIns="45720" anchor="t" anchorCtr="0">
                          <a:noAutofit/>
                        </wps:bodyPr>
                      </wps:wsp>
                      <wps:wsp>
                        <wps:cNvPr id="1192032950" name="Text Box 2"/>
                        <wps:cNvSpPr txBox="1">
                          <a:spLocks noChangeArrowheads="1"/>
                        </wps:cNvSpPr>
                        <wps:spPr bwMode="auto">
                          <a:xfrm>
                            <a:off x="1658679" y="637954"/>
                            <a:ext cx="1547495" cy="445135"/>
                          </a:xfrm>
                          <a:prstGeom prst="rect">
                            <a:avLst/>
                          </a:prstGeom>
                          <a:solidFill>
                            <a:srgbClr val="FFC000"/>
                          </a:solidFill>
                          <a:ln w="9525">
                            <a:solidFill>
                              <a:srgbClr val="000000"/>
                            </a:solidFill>
                            <a:miter lim="800000"/>
                            <a:headEnd/>
                            <a:tailEnd/>
                          </a:ln>
                        </wps:spPr>
                        <wps:txbx>
                          <w:txbxContent>
                            <w:p w14:paraId="29C1FDE7" w14:textId="77777777" w:rsidR="00924E52" w:rsidRPr="00AB5DED" w:rsidRDefault="00924E52" w:rsidP="00924E52">
                              <w:pPr>
                                <w:jc w:val="center"/>
                                <w:rPr>
                                  <w:b/>
                                  <w:bCs/>
                                  <w:sz w:val="20"/>
                                  <w:szCs w:val="20"/>
                                  <w:lang w:val="en-US"/>
                                </w:rPr>
                              </w:pPr>
                              <w:r w:rsidRPr="00AB5DED">
                                <w:rPr>
                                  <w:b/>
                                  <w:bCs/>
                                  <w:sz w:val="20"/>
                                  <w:szCs w:val="20"/>
                                  <w:lang w:val="en-US"/>
                                </w:rPr>
                                <w:t>Matter not concluded</w:t>
                              </w:r>
                            </w:p>
                            <w:p w14:paraId="1236470F" w14:textId="77777777" w:rsidR="00924E52" w:rsidRPr="00AB5DED" w:rsidRDefault="00924E52" w:rsidP="00924E52">
                              <w:pPr>
                                <w:jc w:val="center"/>
                                <w:rPr>
                                  <w:b/>
                                  <w:bCs/>
                                  <w:sz w:val="20"/>
                                  <w:szCs w:val="20"/>
                                  <w:lang w:val="en-US"/>
                                </w:rPr>
                              </w:pPr>
                              <w:r w:rsidRPr="00AB5DED">
                                <w:rPr>
                                  <w:b/>
                                  <w:bCs/>
                                  <w:sz w:val="20"/>
                                  <w:szCs w:val="20"/>
                                  <w:lang w:val="en-US"/>
                                </w:rPr>
                                <w:t>Move to stage 1</w:t>
                              </w:r>
                            </w:p>
                          </w:txbxContent>
                        </wps:txbx>
                        <wps:bodyPr rot="0" vert="horz" wrap="square" lIns="91440" tIns="45720" rIns="91440" bIns="45720" anchor="t" anchorCtr="0">
                          <a:noAutofit/>
                        </wps:bodyPr>
                      </wps:wsp>
                      <wps:wsp>
                        <wps:cNvPr id="1139030914" name="Text Box 2"/>
                        <wps:cNvSpPr txBox="1">
                          <a:spLocks noChangeArrowheads="1"/>
                        </wps:cNvSpPr>
                        <wps:spPr bwMode="auto">
                          <a:xfrm>
                            <a:off x="0" y="1148317"/>
                            <a:ext cx="3203575" cy="1812290"/>
                          </a:xfrm>
                          <a:prstGeom prst="rect">
                            <a:avLst/>
                          </a:prstGeom>
                          <a:solidFill>
                            <a:srgbClr val="FFFFFF"/>
                          </a:solidFill>
                          <a:ln w="9525">
                            <a:solidFill>
                              <a:srgbClr val="000000"/>
                            </a:solidFill>
                            <a:miter lim="800000"/>
                            <a:headEnd/>
                            <a:tailEnd/>
                          </a:ln>
                        </wps:spPr>
                        <wps:txbx>
                          <w:txbxContent>
                            <w:p w14:paraId="0461D0FD" w14:textId="77777777" w:rsidR="00924E52" w:rsidRPr="00500635" w:rsidRDefault="00924E52" w:rsidP="00924E52">
                              <w:pPr>
                                <w:jc w:val="center"/>
                                <w:rPr>
                                  <w:b/>
                                  <w:bCs/>
                                  <w:color w:val="002060"/>
                                  <w:sz w:val="20"/>
                                  <w:szCs w:val="20"/>
                                  <w:lang w:val="en-US"/>
                                </w:rPr>
                              </w:pPr>
                              <w:bookmarkStart w:id="15" w:name="_Hlk189061987"/>
                              <w:r w:rsidRPr="00500635">
                                <w:rPr>
                                  <w:b/>
                                  <w:bCs/>
                                  <w:color w:val="002060"/>
                                  <w:sz w:val="20"/>
                                  <w:szCs w:val="20"/>
                                  <w:lang w:val="en-US"/>
                                </w:rPr>
                                <w:t>Stage 1</w:t>
                              </w:r>
                            </w:p>
                            <w:p w14:paraId="379B33AE" w14:textId="77777777" w:rsidR="00924E52" w:rsidRPr="00DA377F" w:rsidRDefault="00924E52" w:rsidP="00924E52">
                              <w:pPr>
                                <w:jc w:val="center"/>
                                <w:rPr>
                                  <w:i/>
                                  <w:iCs/>
                                  <w:sz w:val="19"/>
                                  <w:szCs w:val="19"/>
                                  <w:lang w:val="en-US"/>
                                </w:rPr>
                              </w:pPr>
                              <w:r w:rsidRPr="00DA377F">
                                <w:rPr>
                                  <w:i/>
                                  <w:iCs/>
                                  <w:color w:val="0070C0"/>
                                  <w:sz w:val="19"/>
                                  <w:szCs w:val="19"/>
                                  <w:lang w:val="en-US"/>
                                </w:rPr>
                                <w:t>(</w:t>
                              </w:r>
                              <w:r w:rsidRPr="00DA377F">
                                <w:rPr>
                                  <w:b/>
                                  <w:bCs/>
                                  <w:i/>
                                  <w:iCs/>
                                  <w:color w:val="0070C0"/>
                                  <w:sz w:val="19"/>
                                  <w:szCs w:val="19"/>
                                  <w:lang w:val="en-US"/>
                                </w:rPr>
                                <w:t>formal stage</w:t>
                              </w:r>
                              <w:r w:rsidRPr="00DA377F">
                                <w:rPr>
                                  <w:i/>
                                  <w:iCs/>
                                  <w:color w:val="0070C0"/>
                                  <w:sz w:val="19"/>
                                  <w:szCs w:val="19"/>
                                  <w:lang w:val="en-US"/>
                                </w:rPr>
                                <w:t xml:space="preserve"> – referral to headteacher)</w:t>
                              </w:r>
                            </w:p>
                            <w:p w14:paraId="581A75C6" w14:textId="77777777" w:rsidR="00924E52" w:rsidRPr="00DA377F" w:rsidRDefault="00924E52" w:rsidP="00924E52">
                              <w:pPr>
                                <w:rPr>
                                  <w:sz w:val="19"/>
                                  <w:szCs w:val="19"/>
                                  <w:lang w:val="en-US"/>
                                </w:rPr>
                              </w:pPr>
                              <w:r w:rsidRPr="00DA377F">
                                <w:rPr>
                                  <w:sz w:val="19"/>
                                  <w:szCs w:val="19"/>
                                  <w:lang w:val="en-US"/>
                                </w:rPr>
                                <w:t>Formal complaint to headteacher in person, by</w:t>
                              </w:r>
                              <w:r>
                                <w:rPr>
                                  <w:sz w:val="19"/>
                                  <w:szCs w:val="19"/>
                                  <w:lang w:val="en-US"/>
                                </w:rPr>
                                <w:t xml:space="preserve"> telep</w:t>
                              </w:r>
                              <w:r w:rsidRPr="00DA377F">
                                <w:rPr>
                                  <w:sz w:val="19"/>
                                  <w:szCs w:val="19"/>
                                  <w:lang w:val="en-US"/>
                                </w:rPr>
                                <w:t xml:space="preserve">hone or in writing. </w:t>
                              </w:r>
                              <w:bookmarkEnd w:id="15"/>
                              <w:r w:rsidRPr="00DA377F">
                                <w:rPr>
                                  <w:sz w:val="19"/>
                                  <w:szCs w:val="19"/>
                                  <w:lang w:val="en-US"/>
                                </w:rPr>
                                <w:t xml:space="preserve">Acknowledged within 5 school days and written response within 20 school days. </w:t>
                              </w:r>
                              <w:bookmarkStart w:id="16" w:name="_Hlk189144351"/>
                              <w:bookmarkStart w:id="17" w:name="_Hlk189144352"/>
                              <w:bookmarkStart w:id="18" w:name="_Hlk189144353"/>
                              <w:bookmarkStart w:id="19" w:name="_Hlk189144354"/>
                              <w:r w:rsidRPr="00DA377F">
                                <w:rPr>
                                  <w:sz w:val="19"/>
                                  <w:szCs w:val="19"/>
                                  <w:lang w:val="en-US"/>
                                </w:rPr>
                                <w:t>If unsatisfied with outcome, complainant may write to</w:t>
                              </w:r>
                              <w:r w:rsidRPr="00DA377F">
                                <w:rPr>
                                  <w:rFonts w:eastAsia="Calibri" w:cs="Times New Roman"/>
                                  <w:sz w:val="19"/>
                                  <w:szCs w:val="19"/>
                                  <w:lang w:val="en-US"/>
                                </w:rPr>
                                <w:t xml:space="preserve"> </w:t>
                              </w:r>
                              <w:hyperlink r:id="rId26" w:history="1">
                                <w:r w:rsidRPr="000E34B9">
                                  <w:rPr>
                                    <w:rStyle w:val="Hyperlink"/>
                                    <w:rFonts w:eastAsia="Calibri" w:cs="Times New Roman"/>
                                    <w:sz w:val="19"/>
                                    <w:szCs w:val="19"/>
                                    <w:lang w:val="en-US"/>
                                  </w:rPr>
                                  <w:t>complaints@riverscofe.co.uk</w:t>
                                </w:r>
                              </w:hyperlink>
                              <w:r w:rsidRPr="00DA377F">
                                <w:rPr>
                                  <w:rFonts w:eastAsia="Calibri" w:cs="Times New Roman"/>
                                  <w:sz w:val="19"/>
                                  <w:szCs w:val="19"/>
                                  <w:lang w:val="en-US"/>
                                </w:rPr>
                                <w:t xml:space="preserve"> within 5 school days of receiving the outcome asking for </w:t>
                              </w:r>
                              <w:r>
                                <w:rPr>
                                  <w:rFonts w:eastAsia="Calibri" w:cs="Times New Roman"/>
                                  <w:sz w:val="19"/>
                                  <w:szCs w:val="19"/>
                                  <w:lang w:val="en-US"/>
                                </w:rPr>
                                <w:t xml:space="preserve"> the </w:t>
                              </w:r>
                              <w:r w:rsidRPr="00DA377F">
                                <w:rPr>
                                  <w:rFonts w:eastAsia="Calibri" w:cs="Times New Roman"/>
                                  <w:sz w:val="19"/>
                                  <w:szCs w:val="19"/>
                                  <w:lang w:val="en-US"/>
                                </w:rPr>
                                <w:t>complaint to be reviewed by the trust’s exec</w:t>
                              </w:r>
                              <w:r>
                                <w:rPr>
                                  <w:rFonts w:eastAsia="Calibri" w:cs="Times New Roman"/>
                                  <w:sz w:val="19"/>
                                  <w:szCs w:val="19"/>
                                  <w:lang w:val="en-US"/>
                                </w:rPr>
                                <w:t>utive</w:t>
                              </w:r>
                              <w:r w:rsidRPr="00DA377F">
                                <w:rPr>
                                  <w:rFonts w:eastAsia="Calibri" w:cs="Times New Roman"/>
                                  <w:sz w:val="19"/>
                                  <w:szCs w:val="19"/>
                                  <w:lang w:val="en-US"/>
                                </w:rPr>
                                <w:t xml:space="preserve"> team under stag</w:t>
                              </w:r>
                              <w:r>
                                <w:rPr>
                                  <w:rFonts w:eastAsia="Calibri" w:cs="Times New Roman"/>
                                  <w:sz w:val="19"/>
                                  <w:szCs w:val="19"/>
                                  <w:lang w:val="en-US"/>
                                </w:rPr>
                                <w:t xml:space="preserve">e </w:t>
                              </w:r>
                              <w:r w:rsidRPr="00DA377F">
                                <w:rPr>
                                  <w:rFonts w:eastAsia="Calibri" w:cs="Times New Roman"/>
                                  <w:sz w:val="19"/>
                                  <w:szCs w:val="19"/>
                                  <w:lang w:val="en-US"/>
                                </w:rPr>
                                <w:t>2.</w:t>
                              </w:r>
                              <w:bookmarkEnd w:id="16"/>
                              <w:bookmarkEnd w:id="17"/>
                              <w:bookmarkEnd w:id="18"/>
                              <w:bookmarkEnd w:id="19"/>
                              <w:r>
                                <w:rPr>
                                  <w:rFonts w:eastAsia="Calibri" w:cs="Times New Roman"/>
                                  <w:sz w:val="19"/>
                                  <w:szCs w:val="19"/>
                                  <w:lang w:val="en-US"/>
                                </w:rPr>
                                <w:t xml:space="preserve"> </w:t>
                              </w:r>
                            </w:p>
                          </w:txbxContent>
                        </wps:txbx>
                        <wps:bodyPr rot="0" vert="horz" wrap="square" lIns="91440" tIns="45720" rIns="91440" bIns="45720" anchor="t" anchorCtr="0">
                          <a:noAutofit/>
                        </wps:bodyPr>
                      </wps:wsp>
                      <wps:wsp>
                        <wps:cNvPr id="1477503620" name="Text Box 2"/>
                        <wps:cNvSpPr txBox="1">
                          <a:spLocks noChangeArrowheads="1"/>
                        </wps:cNvSpPr>
                        <wps:spPr bwMode="auto">
                          <a:xfrm>
                            <a:off x="0" y="3030279"/>
                            <a:ext cx="1547495" cy="445770"/>
                          </a:xfrm>
                          <a:prstGeom prst="rect">
                            <a:avLst/>
                          </a:prstGeom>
                          <a:solidFill>
                            <a:srgbClr val="00B050"/>
                          </a:solidFill>
                          <a:ln w="9525">
                            <a:solidFill>
                              <a:srgbClr val="000000"/>
                            </a:solidFill>
                            <a:miter lim="800000"/>
                            <a:headEnd/>
                            <a:tailEnd/>
                          </a:ln>
                        </wps:spPr>
                        <wps:txbx>
                          <w:txbxContent>
                            <w:p w14:paraId="0C0BBE30" w14:textId="77777777" w:rsidR="00924E52" w:rsidRPr="00CD0D6F" w:rsidRDefault="00924E52" w:rsidP="00924E52">
                              <w:pPr>
                                <w:jc w:val="center"/>
                                <w:rPr>
                                  <w:b/>
                                  <w:bCs/>
                                  <w:sz w:val="20"/>
                                  <w:szCs w:val="20"/>
                                  <w:lang w:val="en-US"/>
                                </w:rPr>
                              </w:pPr>
                              <w:r w:rsidRPr="00CD0D6F">
                                <w:rPr>
                                  <w:b/>
                                  <w:bCs/>
                                  <w:sz w:val="20"/>
                                  <w:szCs w:val="20"/>
                                  <w:lang w:val="en-US"/>
                                </w:rPr>
                                <w:t>Matter concluded</w:t>
                              </w:r>
                            </w:p>
                            <w:p w14:paraId="398BE705" w14:textId="77777777" w:rsidR="00924E52" w:rsidRPr="00CD0D6F" w:rsidRDefault="00924E52" w:rsidP="00924E52">
                              <w:pPr>
                                <w:jc w:val="center"/>
                                <w:rPr>
                                  <w:b/>
                                  <w:bCs/>
                                  <w:sz w:val="20"/>
                                  <w:szCs w:val="20"/>
                                  <w:lang w:val="en-US"/>
                                </w:rPr>
                              </w:pPr>
                              <w:r w:rsidRPr="00CD0D6F">
                                <w:rPr>
                                  <w:b/>
                                  <w:bCs/>
                                  <w:sz w:val="20"/>
                                  <w:szCs w:val="20"/>
                                  <w:lang w:val="en-US"/>
                                </w:rPr>
                                <w:t>No further action</w:t>
                              </w:r>
                            </w:p>
                            <w:p w14:paraId="472A6B68" w14:textId="77777777" w:rsidR="00924E52" w:rsidRPr="00CD0D6F" w:rsidRDefault="00924E52" w:rsidP="00924E52">
                              <w:pPr>
                                <w:jc w:val="center"/>
                                <w:rPr>
                                  <w:b/>
                                  <w:bCs/>
                                </w:rPr>
                              </w:pPr>
                            </w:p>
                          </w:txbxContent>
                        </wps:txbx>
                        <wps:bodyPr rot="0" vert="horz" wrap="square" lIns="91440" tIns="45720" rIns="91440" bIns="45720" anchor="t" anchorCtr="0">
                          <a:noAutofit/>
                        </wps:bodyPr>
                      </wps:wsp>
                      <wps:wsp>
                        <wps:cNvPr id="928637890" name="Text Box 2"/>
                        <wps:cNvSpPr txBox="1">
                          <a:spLocks noChangeArrowheads="1"/>
                        </wps:cNvSpPr>
                        <wps:spPr bwMode="auto">
                          <a:xfrm>
                            <a:off x="1658679" y="3030279"/>
                            <a:ext cx="1547495" cy="445770"/>
                          </a:xfrm>
                          <a:prstGeom prst="rect">
                            <a:avLst/>
                          </a:prstGeom>
                          <a:solidFill>
                            <a:srgbClr val="FFC000"/>
                          </a:solidFill>
                          <a:ln w="9525">
                            <a:solidFill>
                              <a:srgbClr val="000000"/>
                            </a:solidFill>
                            <a:miter lim="800000"/>
                            <a:headEnd/>
                            <a:tailEnd/>
                          </a:ln>
                        </wps:spPr>
                        <wps:txbx>
                          <w:txbxContent>
                            <w:p w14:paraId="41673E49" w14:textId="77777777" w:rsidR="00924E52" w:rsidRPr="00CD0D6F" w:rsidRDefault="00924E52" w:rsidP="00924E52">
                              <w:pPr>
                                <w:jc w:val="center"/>
                                <w:rPr>
                                  <w:b/>
                                  <w:bCs/>
                                  <w:sz w:val="20"/>
                                  <w:szCs w:val="20"/>
                                  <w:lang w:val="en-US"/>
                                </w:rPr>
                              </w:pPr>
                              <w:r w:rsidRPr="00CD0D6F">
                                <w:rPr>
                                  <w:b/>
                                  <w:bCs/>
                                  <w:sz w:val="20"/>
                                  <w:szCs w:val="20"/>
                                  <w:lang w:val="en-US"/>
                                </w:rPr>
                                <w:t>Matter not concluded</w:t>
                              </w:r>
                            </w:p>
                            <w:p w14:paraId="30CD57A1" w14:textId="77777777" w:rsidR="00924E52" w:rsidRPr="00CD0D6F" w:rsidRDefault="00924E52" w:rsidP="00924E52">
                              <w:pPr>
                                <w:jc w:val="center"/>
                                <w:rPr>
                                  <w:b/>
                                  <w:bCs/>
                                  <w:sz w:val="20"/>
                                  <w:szCs w:val="20"/>
                                </w:rPr>
                              </w:pPr>
                              <w:r w:rsidRPr="00CD0D6F">
                                <w:rPr>
                                  <w:b/>
                                  <w:bCs/>
                                  <w:sz w:val="20"/>
                                  <w:szCs w:val="20"/>
                                  <w:lang w:val="en-US"/>
                                </w:rPr>
                                <w:t>Move to stage 2</w:t>
                              </w:r>
                            </w:p>
                          </w:txbxContent>
                        </wps:txbx>
                        <wps:bodyPr rot="0" vert="horz" wrap="square" lIns="91440" tIns="45720" rIns="91440" bIns="45720" anchor="t" anchorCtr="0">
                          <a:noAutofit/>
                        </wps:bodyPr>
                      </wps:wsp>
                      <wps:wsp>
                        <wps:cNvPr id="1353509998" name="Text Box 2"/>
                        <wps:cNvSpPr txBox="1">
                          <a:spLocks noChangeArrowheads="1"/>
                        </wps:cNvSpPr>
                        <wps:spPr bwMode="auto">
                          <a:xfrm>
                            <a:off x="3572539" y="0"/>
                            <a:ext cx="3202940" cy="572135"/>
                          </a:xfrm>
                          <a:prstGeom prst="rect">
                            <a:avLst/>
                          </a:prstGeom>
                          <a:solidFill>
                            <a:srgbClr val="FFFFFF"/>
                          </a:solidFill>
                          <a:ln w="9525">
                            <a:solidFill>
                              <a:srgbClr val="000000"/>
                            </a:solidFill>
                            <a:miter lim="800000"/>
                            <a:headEnd/>
                            <a:tailEnd/>
                          </a:ln>
                        </wps:spPr>
                        <wps:txbx>
                          <w:txbxContent>
                            <w:p w14:paraId="2F58129F" w14:textId="0CB3AB41" w:rsidR="00924E52" w:rsidRPr="00500635" w:rsidRDefault="00924E52" w:rsidP="00924E52">
                              <w:pPr>
                                <w:jc w:val="center"/>
                                <w:rPr>
                                  <w:b/>
                                  <w:bCs/>
                                  <w:color w:val="002060"/>
                                  <w:sz w:val="20"/>
                                  <w:szCs w:val="20"/>
                                </w:rPr>
                              </w:pPr>
                              <w:r w:rsidRPr="00500635">
                                <w:rPr>
                                  <w:b/>
                                  <w:bCs/>
                                  <w:color w:val="002060"/>
                                  <w:sz w:val="20"/>
                                  <w:szCs w:val="20"/>
                                </w:rPr>
                                <w:t>Informal stage</w:t>
                              </w:r>
                              <w:r w:rsidR="002B55BC">
                                <w:rPr>
                                  <w:b/>
                                  <w:bCs/>
                                  <w:color w:val="002060"/>
                                  <w:sz w:val="20"/>
                                  <w:szCs w:val="20"/>
                                </w:rPr>
                                <w:t xml:space="preserve"> – complaint about </w:t>
                              </w:r>
                              <w:r w:rsidR="006437E7">
                                <w:rPr>
                                  <w:b/>
                                  <w:bCs/>
                                  <w:color w:val="002060"/>
                                  <w:sz w:val="20"/>
                                  <w:szCs w:val="20"/>
                                </w:rPr>
                                <w:t>the headteacher</w:t>
                              </w:r>
                            </w:p>
                            <w:p w14:paraId="60CF1B93" w14:textId="77777777" w:rsidR="00924E52" w:rsidRPr="00DA0E4B" w:rsidRDefault="00924E52" w:rsidP="00924E52">
                              <w:pPr>
                                <w:rPr>
                                  <w:sz w:val="20"/>
                                  <w:szCs w:val="20"/>
                                </w:rPr>
                              </w:pPr>
                              <w:r>
                                <w:rPr>
                                  <w:sz w:val="20"/>
                                  <w:szCs w:val="20"/>
                                </w:rPr>
                                <w:t xml:space="preserve">Concern made to </w:t>
                              </w:r>
                              <w:hyperlink r:id="rId27" w:history="1">
                                <w:r w:rsidRPr="0017471D">
                                  <w:rPr>
                                    <w:rStyle w:val="Hyperlink"/>
                                    <w:sz w:val="20"/>
                                    <w:szCs w:val="20"/>
                                  </w:rPr>
                                  <w:t>complaints@riverscofe.co.uk</w:t>
                                </w:r>
                              </w:hyperlink>
                              <w:r>
                                <w:rPr>
                                  <w:sz w:val="20"/>
                                  <w:szCs w:val="20"/>
                                </w:rPr>
                                <w:t xml:space="preserve">  </w:t>
                              </w:r>
                            </w:p>
                          </w:txbxContent>
                        </wps:txbx>
                        <wps:bodyPr rot="0" vert="horz" wrap="square" lIns="91440" tIns="45720" rIns="91440" bIns="45720" anchor="ctr" anchorCtr="0">
                          <a:noAutofit/>
                        </wps:bodyPr>
                      </wps:wsp>
                      <wps:wsp>
                        <wps:cNvPr id="1365834996" name="Text Box 2"/>
                        <wps:cNvSpPr txBox="1">
                          <a:spLocks noChangeArrowheads="1"/>
                        </wps:cNvSpPr>
                        <wps:spPr bwMode="auto">
                          <a:xfrm>
                            <a:off x="5241851" y="616689"/>
                            <a:ext cx="1547495" cy="445770"/>
                          </a:xfrm>
                          <a:prstGeom prst="rect">
                            <a:avLst/>
                          </a:prstGeom>
                          <a:solidFill>
                            <a:srgbClr val="FFC000"/>
                          </a:solidFill>
                          <a:ln w="9525">
                            <a:solidFill>
                              <a:srgbClr val="000000"/>
                            </a:solidFill>
                            <a:miter lim="800000"/>
                            <a:headEnd/>
                            <a:tailEnd/>
                          </a:ln>
                        </wps:spPr>
                        <wps:txbx>
                          <w:txbxContent>
                            <w:p w14:paraId="197B39D8" w14:textId="77777777" w:rsidR="00924E52" w:rsidRPr="000254AC" w:rsidRDefault="00924E52" w:rsidP="00924E52">
                              <w:pPr>
                                <w:jc w:val="center"/>
                                <w:rPr>
                                  <w:b/>
                                  <w:bCs/>
                                  <w:sz w:val="20"/>
                                  <w:szCs w:val="20"/>
                                </w:rPr>
                              </w:pPr>
                              <w:r w:rsidRPr="000254AC">
                                <w:rPr>
                                  <w:b/>
                                  <w:bCs/>
                                  <w:sz w:val="20"/>
                                  <w:szCs w:val="20"/>
                                </w:rPr>
                                <w:t>Matter not concluded</w:t>
                              </w:r>
                            </w:p>
                            <w:p w14:paraId="2766CB85" w14:textId="77777777" w:rsidR="00924E52" w:rsidRPr="000254AC" w:rsidRDefault="00924E52" w:rsidP="00924E52">
                              <w:pPr>
                                <w:jc w:val="center"/>
                                <w:rPr>
                                  <w:b/>
                                  <w:bCs/>
                                  <w:sz w:val="20"/>
                                  <w:szCs w:val="20"/>
                                </w:rPr>
                              </w:pPr>
                              <w:r w:rsidRPr="000254AC">
                                <w:rPr>
                                  <w:b/>
                                  <w:bCs/>
                                  <w:sz w:val="20"/>
                                  <w:szCs w:val="20"/>
                                </w:rPr>
                                <w:t>Move to stage 2</w:t>
                              </w:r>
                            </w:p>
                          </w:txbxContent>
                        </wps:txbx>
                        <wps:bodyPr rot="0" vert="horz" wrap="square" lIns="91440" tIns="45720" rIns="91440" bIns="45720" anchor="t" anchorCtr="0">
                          <a:noAutofit/>
                        </wps:bodyPr>
                      </wps:wsp>
                      <wps:wsp>
                        <wps:cNvPr id="1089521213" name="Text Box 2"/>
                        <wps:cNvSpPr txBox="1">
                          <a:spLocks noChangeArrowheads="1"/>
                        </wps:cNvSpPr>
                        <wps:spPr bwMode="auto">
                          <a:xfrm>
                            <a:off x="3583172" y="6581067"/>
                            <a:ext cx="3203575" cy="1522407"/>
                          </a:xfrm>
                          <a:prstGeom prst="rect">
                            <a:avLst/>
                          </a:prstGeom>
                          <a:solidFill>
                            <a:srgbClr val="FFFFFF"/>
                          </a:solidFill>
                          <a:ln w="9525">
                            <a:solidFill>
                              <a:srgbClr val="000000"/>
                            </a:solidFill>
                            <a:miter lim="800000"/>
                            <a:headEnd/>
                            <a:tailEnd/>
                          </a:ln>
                        </wps:spPr>
                        <wps:txbx>
                          <w:txbxContent>
                            <w:p w14:paraId="46B5AA5C" w14:textId="77777777" w:rsidR="00924E52" w:rsidRDefault="00924E52" w:rsidP="00924E52">
                              <w:pPr>
                                <w:jc w:val="center"/>
                                <w:rPr>
                                  <w:b/>
                                  <w:bCs/>
                                  <w:sz w:val="20"/>
                                  <w:szCs w:val="20"/>
                                </w:rPr>
                              </w:pPr>
                              <w:r w:rsidRPr="00DA0E4B">
                                <w:rPr>
                                  <w:b/>
                                  <w:bCs/>
                                  <w:sz w:val="20"/>
                                  <w:szCs w:val="20"/>
                                </w:rPr>
                                <w:t>Stage 3</w:t>
                              </w:r>
                            </w:p>
                            <w:p w14:paraId="4255559A" w14:textId="77777777" w:rsidR="00924E52" w:rsidRPr="005A6BB5" w:rsidRDefault="00924E52" w:rsidP="00924E52">
                              <w:pPr>
                                <w:jc w:val="center"/>
                                <w:rPr>
                                  <w:i/>
                                  <w:iCs/>
                                  <w:color w:val="0070C0"/>
                                  <w:sz w:val="20"/>
                                  <w:szCs w:val="20"/>
                                </w:rPr>
                              </w:pPr>
                              <w:r w:rsidRPr="005A6BB5">
                                <w:rPr>
                                  <w:i/>
                                  <w:iCs/>
                                  <w:color w:val="0070C0"/>
                                  <w:sz w:val="20"/>
                                  <w:szCs w:val="20"/>
                                </w:rPr>
                                <w:t>(</w:t>
                              </w:r>
                              <w:r w:rsidRPr="00886421">
                                <w:rPr>
                                  <w:b/>
                                  <w:bCs/>
                                  <w:i/>
                                  <w:iCs/>
                                  <w:color w:val="0070C0"/>
                                  <w:sz w:val="20"/>
                                  <w:szCs w:val="20"/>
                                </w:rPr>
                                <w:t>final formal stage</w:t>
                              </w:r>
                              <w:r w:rsidRPr="005A6BB5">
                                <w:rPr>
                                  <w:i/>
                                  <w:iCs/>
                                  <w:color w:val="0070C0"/>
                                  <w:sz w:val="20"/>
                                  <w:szCs w:val="20"/>
                                </w:rPr>
                                <w:t xml:space="preserve"> – panel hearing</w:t>
                              </w:r>
                              <w:r>
                                <w:rPr>
                                  <w:i/>
                                  <w:iCs/>
                                  <w:color w:val="0070C0"/>
                                  <w:sz w:val="20"/>
                                  <w:szCs w:val="20"/>
                                </w:rPr>
                                <w:t xml:space="preserve"> – this is the final stage of the trust’s complaints process</w:t>
                              </w:r>
                              <w:r w:rsidRPr="005A6BB5">
                                <w:rPr>
                                  <w:i/>
                                  <w:iCs/>
                                  <w:color w:val="0070C0"/>
                                  <w:sz w:val="20"/>
                                  <w:szCs w:val="20"/>
                                </w:rPr>
                                <w:t>)</w:t>
                              </w:r>
                            </w:p>
                            <w:p w14:paraId="5EC1C80A" w14:textId="77777777" w:rsidR="00924E52" w:rsidRPr="00934EF7" w:rsidRDefault="00924E52" w:rsidP="00924E52">
                              <w:pPr>
                                <w:rPr>
                                  <w:sz w:val="20"/>
                                  <w:szCs w:val="20"/>
                                </w:rPr>
                              </w:pPr>
                              <w:bookmarkStart w:id="20" w:name="_Hlk189143216"/>
                              <w:r>
                                <w:rPr>
                                  <w:sz w:val="20"/>
                                  <w:szCs w:val="20"/>
                                </w:rPr>
                                <w:t>Formal complaint reviewed by impartial panel (one panel member will be independent of the trust). The panel will normally take place no longer than 20 school days from the date the panel was requested. The outcome will be confirmed in writing within 10 school days.</w:t>
                              </w:r>
                            </w:p>
                            <w:bookmarkEnd w:id="20"/>
                            <w:p w14:paraId="4B241255" w14:textId="77777777" w:rsidR="00924E52" w:rsidRPr="0036234B" w:rsidRDefault="00924E52" w:rsidP="00924E52">
                              <w:pPr>
                                <w:rPr>
                                  <w:sz w:val="20"/>
                                  <w:szCs w:val="20"/>
                                </w:rPr>
                              </w:pPr>
                            </w:p>
                          </w:txbxContent>
                        </wps:txbx>
                        <wps:bodyPr rot="0" vert="horz" wrap="square" lIns="91440" tIns="45720" rIns="91440" bIns="45720" anchor="t" anchorCtr="0">
                          <a:noAutofit/>
                        </wps:bodyPr>
                      </wps:wsp>
                      <wps:wsp>
                        <wps:cNvPr id="841374304" name="Text Box 2"/>
                        <wps:cNvSpPr txBox="1">
                          <a:spLocks noChangeArrowheads="1"/>
                        </wps:cNvSpPr>
                        <wps:spPr bwMode="auto">
                          <a:xfrm>
                            <a:off x="3572539" y="637954"/>
                            <a:ext cx="1547495" cy="436880"/>
                          </a:xfrm>
                          <a:prstGeom prst="rect">
                            <a:avLst/>
                          </a:prstGeom>
                          <a:solidFill>
                            <a:srgbClr val="00B050"/>
                          </a:solidFill>
                          <a:ln w="9525">
                            <a:solidFill>
                              <a:srgbClr val="000000"/>
                            </a:solidFill>
                            <a:miter lim="800000"/>
                            <a:headEnd/>
                            <a:tailEnd/>
                          </a:ln>
                        </wps:spPr>
                        <wps:txbx>
                          <w:txbxContent>
                            <w:p w14:paraId="2D9A72B4" w14:textId="77777777" w:rsidR="00924E52" w:rsidRPr="00AB5DED" w:rsidRDefault="00924E52" w:rsidP="00924E52">
                              <w:pPr>
                                <w:jc w:val="center"/>
                                <w:rPr>
                                  <w:b/>
                                  <w:bCs/>
                                  <w:sz w:val="20"/>
                                  <w:szCs w:val="20"/>
                                  <w:lang w:val="en-US"/>
                                </w:rPr>
                              </w:pPr>
                              <w:r w:rsidRPr="00AB5DED">
                                <w:rPr>
                                  <w:b/>
                                  <w:bCs/>
                                  <w:sz w:val="20"/>
                                  <w:szCs w:val="20"/>
                                  <w:lang w:val="en-US"/>
                                </w:rPr>
                                <w:t>Matter concluded</w:t>
                              </w:r>
                            </w:p>
                            <w:p w14:paraId="192F1E83" w14:textId="77777777" w:rsidR="00924E52" w:rsidRPr="00AB5DED" w:rsidRDefault="00924E52" w:rsidP="00924E52">
                              <w:pPr>
                                <w:jc w:val="center"/>
                                <w:rPr>
                                  <w:b/>
                                  <w:bCs/>
                                  <w:sz w:val="20"/>
                                  <w:szCs w:val="20"/>
                                  <w:lang w:val="en-US"/>
                                </w:rPr>
                              </w:pPr>
                              <w:r w:rsidRPr="00AB5DED">
                                <w:rPr>
                                  <w:b/>
                                  <w:bCs/>
                                  <w:sz w:val="20"/>
                                  <w:szCs w:val="20"/>
                                  <w:lang w:val="en-US"/>
                                </w:rPr>
                                <w:t>No further action</w:t>
                              </w:r>
                            </w:p>
                          </w:txbxContent>
                        </wps:txbx>
                        <wps:bodyPr rot="0" vert="horz" wrap="square" lIns="91440" tIns="45720" rIns="91440" bIns="45720" anchor="t" anchorCtr="0">
                          <a:noAutofit/>
                        </wps:bodyPr>
                      </wps:wsp>
                      <wps:wsp>
                        <wps:cNvPr id="173040507" name="Text Box 2"/>
                        <wps:cNvSpPr txBox="1">
                          <a:spLocks noChangeArrowheads="1"/>
                        </wps:cNvSpPr>
                        <wps:spPr bwMode="auto">
                          <a:xfrm>
                            <a:off x="3583172" y="1169582"/>
                            <a:ext cx="3203575" cy="1809750"/>
                          </a:xfrm>
                          <a:prstGeom prst="rect">
                            <a:avLst/>
                          </a:prstGeom>
                          <a:solidFill>
                            <a:srgbClr val="FFFFFF"/>
                          </a:solidFill>
                          <a:ln w="9525">
                            <a:solidFill>
                              <a:srgbClr val="000000"/>
                            </a:solidFill>
                            <a:miter lim="800000"/>
                            <a:headEnd/>
                            <a:tailEnd/>
                          </a:ln>
                        </wps:spPr>
                        <wps:txbx>
                          <w:txbxContent>
                            <w:p w14:paraId="0A25056C" w14:textId="77777777" w:rsidR="00924E52" w:rsidRPr="00500635" w:rsidRDefault="00924E52" w:rsidP="00924E52">
                              <w:pPr>
                                <w:jc w:val="center"/>
                                <w:rPr>
                                  <w:b/>
                                  <w:bCs/>
                                  <w:color w:val="002060"/>
                                  <w:sz w:val="20"/>
                                  <w:szCs w:val="20"/>
                                  <w:lang w:val="en-US"/>
                                </w:rPr>
                              </w:pPr>
                              <w:r w:rsidRPr="00500635">
                                <w:rPr>
                                  <w:b/>
                                  <w:bCs/>
                                  <w:color w:val="002060"/>
                                  <w:sz w:val="20"/>
                                  <w:szCs w:val="20"/>
                                  <w:lang w:val="en-US"/>
                                </w:rPr>
                                <w:t>Stage 1</w:t>
                              </w:r>
                            </w:p>
                            <w:p w14:paraId="494DC791" w14:textId="77777777" w:rsidR="00924E52" w:rsidRPr="00CD0D6F" w:rsidRDefault="00924E52" w:rsidP="00924E52">
                              <w:pPr>
                                <w:jc w:val="center"/>
                                <w:rPr>
                                  <w:i/>
                                  <w:iCs/>
                                  <w:sz w:val="20"/>
                                  <w:szCs w:val="20"/>
                                  <w:lang w:val="en-US"/>
                                </w:rPr>
                              </w:pPr>
                              <w:r w:rsidRPr="00F720BD">
                                <w:rPr>
                                  <w:i/>
                                  <w:iCs/>
                                  <w:color w:val="0070C0"/>
                                  <w:sz w:val="20"/>
                                  <w:szCs w:val="20"/>
                                  <w:lang w:val="en-US"/>
                                </w:rPr>
                                <w:t>(</w:t>
                              </w:r>
                              <w:r w:rsidRPr="00886421">
                                <w:rPr>
                                  <w:b/>
                                  <w:bCs/>
                                  <w:i/>
                                  <w:iCs/>
                                  <w:color w:val="0070C0"/>
                                  <w:sz w:val="20"/>
                                  <w:szCs w:val="20"/>
                                  <w:lang w:val="en-US"/>
                                </w:rPr>
                                <w:t>formal stage</w:t>
                              </w:r>
                              <w:r w:rsidRPr="00F720BD">
                                <w:rPr>
                                  <w:i/>
                                  <w:iCs/>
                                  <w:color w:val="0070C0"/>
                                  <w:sz w:val="20"/>
                                  <w:szCs w:val="20"/>
                                  <w:lang w:val="en-US"/>
                                </w:rPr>
                                <w:t xml:space="preserve"> – referral to </w:t>
                              </w:r>
                              <w:r>
                                <w:rPr>
                                  <w:i/>
                                  <w:iCs/>
                                  <w:color w:val="0070C0"/>
                                  <w:sz w:val="20"/>
                                  <w:szCs w:val="20"/>
                                  <w:lang w:val="en-US"/>
                                </w:rPr>
                                <w:t>trust’s exec team</w:t>
                              </w:r>
                              <w:r w:rsidRPr="00F720BD">
                                <w:rPr>
                                  <w:i/>
                                  <w:iCs/>
                                  <w:color w:val="0070C0"/>
                                  <w:sz w:val="20"/>
                                  <w:szCs w:val="20"/>
                                  <w:lang w:val="en-US"/>
                                </w:rPr>
                                <w:t>)</w:t>
                              </w:r>
                            </w:p>
                            <w:p w14:paraId="47EDDC84" w14:textId="77777777" w:rsidR="00924E52" w:rsidRPr="00AB3DEE" w:rsidRDefault="00924E52" w:rsidP="00924E52">
                              <w:pPr>
                                <w:rPr>
                                  <w:lang w:val="en-US"/>
                                </w:rPr>
                              </w:pPr>
                              <w:r w:rsidRPr="006B395B">
                                <w:rPr>
                                  <w:sz w:val="20"/>
                                  <w:szCs w:val="20"/>
                                  <w:lang w:val="en-US"/>
                                </w:rPr>
                                <w:t xml:space="preserve">Formal complaint to a member of the trust’s executive team via </w:t>
                              </w:r>
                              <w:hyperlink r:id="rId28" w:history="1">
                                <w:r w:rsidRPr="006B395B">
                                  <w:rPr>
                                    <w:rStyle w:val="Hyperlink"/>
                                    <w:sz w:val="20"/>
                                    <w:szCs w:val="20"/>
                                    <w:lang w:val="en-US"/>
                                  </w:rPr>
                                  <w:t>complaints@riverscofe.co.uk</w:t>
                                </w:r>
                              </w:hyperlink>
                              <w:r w:rsidRPr="006B395B">
                                <w:rPr>
                                  <w:sz w:val="20"/>
                                  <w:szCs w:val="20"/>
                                  <w:lang w:val="en-US"/>
                                </w:rPr>
                                <w:t xml:space="preserve"> Acknowledged within 5 school days. </w:t>
                              </w:r>
                              <w:r>
                                <w:rPr>
                                  <w:sz w:val="20"/>
                                  <w:szCs w:val="20"/>
                                  <w:lang w:val="en-US"/>
                                </w:rPr>
                                <w:t xml:space="preserve">May be escalated straight to stage 2. </w:t>
                              </w:r>
                              <w:r w:rsidRPr="006B395B">
                                <w:rPr>
                                  <w:sz w:val="20"/>
                                  <w:szCs w:val="20"/>
                                  <w:lang w:val="en-US"/>
                                </w:rPr>
                                <w:t>If unsatisfied with the outcome, the complainant may write to</w:t>
                              </w:r>
                              <w:r w:rsidRPr="006B395B">
                                <w:rPr>
                                  <w:rFonts w:eastAsia="Calibri" w:cs="Times New Roman"/>
                                  <w:sz w:val="20"/>
                                  <w:szCs w:val="20"/>
                                  <w:lang w:val="en-US"/>
                                </w:rPr>
                                <w:t xml:space="preserve"> </w:t>
                              </w:r>
                              <w:hyperlink r:id="rId29" w:history="1">
                                <w:r w:rsidRPr="006B395B">
                                  <w:rPr>
                                    <w:rFonts w:eastAsia="Calibri" w:cs="Times New Roman"/>
                                    <w:color w:val="0563C1"/>
                                    <w:sz w:val="20"/>
                                    <w:szCs w:val="20"/>
                                    <w:u w:val="single"/>
                                    <w:lang w:val="en-US"/>
                                  </w:rPr>
                                  <w:t>complaints@riverscofe.co.uk</w:t>
                                </w:r>
                              </w:hyperlink>
                              <w:r w:rsidRPr="006B395B">
                                <w:rPr>
                                  <w:rFonts w:eastAsia="Calibri" w:cs="Times New Roman"/>
                                  <w:sz w:val="20"/>
                                  <w:szCs w:val="20"/>
                                  <w:lang w:val="en-US"/>
                                </w:rPr>
                                <w:t xml:space="preserve"> within 5 school days of receiving the outcome asking for the complaint to be reviewed under stage 2</w:t>
                              </w:r>
                              <w:r>
                                <w:rPr>
                                  <w:rFonts w:eastAsia="Calibri" w:cs="Times New Roman"/>
                                  <w:sz w:val="20"/>
                                  <w:szCs w:val="20"/>
                                  <w:lang w:val="en-US"/>
                                </w:rPr>
                                <w:t>.</w:t>
                              </w:r>
                            </w:p>
                          </w:txbxContent>
                        </wps:txbx>
                        <wps:bodyPr rot="0" vert="horz" wrap="square" lIns="91440" tIns="45720" rIns="91440" bIns="45720" anchor="t" anchorCtr="0">
                          <a:noAutofit/>
                        </wps:bodyPr>
                      </wps:wsp>
                      <wps:wsp>
                        <wps:cNvPr id="1817974473" name="Text Box 2"/>
                        <wps:cNvSpPr txBox="1">
                          <a:spLocks noChangeArrowheads="1"/>
                        </wps:cNvSpPr>
                        <wps:spPr bwMode="auto">
                          <a:xfrm>
                            <a:off x="10632" y="3561907"/>
                            <a:ext cx="3203575" cy="2440940"/>
                          </a:xfrm>
                          <a:prstGeom prst="rect">
                            <a:avLst/>
                          </a:prstGeom>
                          <a:solidFill>
                            <a:srgbClr val="FFFFFF"/>
                          </a:solidFill>
                          <a:ln w="9525">
                            <a:solidFill>
                              <a:srgbClr val="000000"/>
                            </a:solidFill>
                            <a:miter lim="800000"/>
                            <a:headEnd/>
                            <a:tailEnd/>
                          </a:ln>
                        </wps:spPr>
                        <wps:txbx>
                          <w:txbxContent>
                            <w:p w14:paraId="0B31A1CD" w14:textId="77777777" w:rsidR="00924E52" w:rsidRPr="00E57FA1" w:rsidRDefault="00924E52" w:rsidP="00924E52">
                              <w:pPr>
                                <w:jc w:val="center"/>
                                <w:rPr>
                                  <w:b/>
                                  <w:bCs/>
                                  <w:color w:val="002060"/>
                                  <w:sz w:val="20"/>
                                  <w:szCs w:val="20"/>
                                </w:rPr>
                              </w:pPr>
                              <w:r w:rsidRPr="00E57FA1">
                                <w:rPr>
                                  <w:b/>
                                  <w:bCs/>
                                  <w:color w:val="002060"/>
                                  <w:sz w:val="20"/>
                                  <w:szCs w:val="20"/>
                                </w:rPr>
                                <w:t>Stage 2</w:t>
                              </w:r>
                            </w:p>
                            <w:p w14:paraId="0A18F3E4" w14:textId="77777777" w:rsidR="00924E52" w:rsidRPr="00CD0D6F" w:rsidRDefault="00924E52" w:rsidP="00924E52">
                              <w:pPr>
                                <w:jc w:val="center"/>
                                <w:rPr>
                                  <w:i/>
                                  <w:iCs/>
                                  <w:sz w:val="20"/>
                                  <w:szCs w:val="20"/>
                                </w:rPr>
                              </w:pPr>
                              <w:r w:rsidRPr="00F720BD">
                                <w:rPr>
                                  <w:i/>
                                  <w:iCs/>
                                  <w:color w:val="0070C0"/>
                                  <w:sz w:val="20"/>
                                  <w:szCs w:val="20"/>
                                </w:rPr>
                                <w:t>(</w:t>
                              </w:r>
                              <w:r w:rsidRPr="00886421">
                                <w:rPr>
                                  <w:b/>
                                  <w:bCs/>
                                  <w:i/>
                                  <w:iCs/>
                                  <w:color w:val="0070C0"/>
                                  <w:sz w:val="20"/>
                                  <w:szCs w:val="20"/>
                                </w:rPr>
                                <w:t>formal stage</w:t>
                              </w:r>
                              <w:r w:rsidRPr="00F720BD">
                                <w:rPr>
                                  <w:i/>
                                  <w:iCs/>
                                  <w:color w:val="0070C0"/>
                                  <w:sz w:val="20"/>
                                  <w:szCs w:val="20"/>
                                </w:rPr>
                                <w:t xml:space="preserve"> – review by trust executive)</w:t>
                              </w:r>
                            </w:p>
                            <w:p w14:paraId="7A513110" w14:textId="77777777" w:rsidR="00924E52" w:rsidRDefault="00924E52" w:rsidP="00924E52">
                              <w:pPr>
                                <w:rPr>
                                  <w:sz w:val="20"/>
                                  <w:szCs w:val="20"/>
                                </w:rPr>
                              </w:pPr>
                              <w:r w:rsidRPr="00087698">
                                <w:rPr>
                                  <w:sz w:val="20"/>
                                  <w:szCs w:val="20"/>
                                </w:rPr>
                                <w:t xml:space="preserve">Request for complaint to be considered under stage 2 acknowledged within 5 school days. </w:t>
                              </w:r>
                              <w:r>
                                <w:rPr>
                                  <w:sz w:val="20"/>
                                  <w:szCs w:val="20"/>
                                </w:rPr>
                                <w:t xml:space="preserve">Trust executive writes to complainant confirming the outcome of the review within 20 school days of receiving the request. </w:t>
                              </w:r>
                            </w:p>
                            <w:p w14:paraId="17D43EB5" w14:textId="77777777" w:rsidR="00924E52" w:rsidRPr="00087698" w:rsidRDefault="00924E52" w:rsidP="00924E52">
                              <w:pPr>
                                <w:rPr>
                                  <w:sz w:val="20"/>
                                  <w:szCs w:val="20"/>
                                  <w:lang w:val="en-US"/>
                                </w:rPr>
                              </w:pPr>
                              <w:r w:rsidRPr="00087698">
                                <w:rPr>
                                  <w:sz w:val="20"/>
                                  <w:szCs w:val="20"/>
                                  <w:lang w:val="en-US"/>
                                </w:rPr>
                                <w:t>If unsatisfied with the outcome</w:t>
                              </w:r>
                              <w:r>
                                <w:rPr>
                                  <w:sz w:val="20"/>
                                  <w:szCs w:val="20"/>
                                  <w:lang w:val="en-US"/>
                                </w:rPr>
                                <w:t xml:space="preserve"> of stage 2</w:t>
                              </w:r>
                              <w:r w:rsidRPr="00087698">
                                <w:rPr>
                                  <w:sz w:val="20"/>
                                  <w:szCs w:val="20"/>
                                  <w:lang w:val="en-US"/>
                                </w:rPr>
                                <w:t>, the complainant may write to</w:t>
                              </w:r>
                              <w:r w:rsidRPr="00087698">
                                <w:rPr>
                                  <w:rFonts w:eastAsia="Calibri" w:cs="Times New Roman"/>
                                  <w:sz w:val="20"/>
                                  <w:szCs w:val="20"/>
                                  <w:lang w:val="en-US"/>
                                </w:rPr>
                                <w:t xml:space="preserve"> </w:t>
                              </w:r>
                              <w:r>
                                <w:rPr>
                                  <w:rFonts w:eastAsia="Calibri" w:cs="Times New Roman"/>
                                  <w:sz w:val="20"/>
                                  <w:szCs w:val="20"/>
                                  <w:lang w:val="en-US"/>
                                </w:rPr>
                                <w:t xml:space="preserve">the executive named on the decision letter via </w:t>
                              </w:r>
                              <w:hyperlink r:id="rId30" w:history="1">
                                <w:r w:rsidRPr="00087698">
                                  <w:rPr>
                                    <w:rFonts w:eastAsia="Calibri" w:cs="Times New Roman"/>
                                    <w:color w:val="0563C1"/>
                                    <w:sz w:val="20"/>
                                    <w:szCs w:val="20"/>
                                    <w:u w:val="single"/>
                                    <w:lang w:val="en-US"/>
                                  </w:rPr>
                                  <w:t>complaints@riverscofe.co.uk</w:t>
                                </w:r>
                              </w:hyperlink>
                              <w:r w:rsidRPr="00087698">
                                <w:rPr>
                                  <w:rFonts w:eastAsia="Calibri" w:cs="Times New Roman"/>
                                  <w:sz w:val="20"/>
                                  <w:szCs w:val="20"/>
                                  <w:lang w:val="en-US"/>
                                </w:rPr>
                                <w:t xml:space="preserve"> within </w:t>
                              </w:r>
                              <w:r>
                                <w:rPr>
                                  <w:rFonts w:eastAsia="Calibri" w:cs="Times New Roman"/>
                                  <w:sz w:val="20"/>
                                  <w:szCs w:val="20"/>
                                  <w:lang w:val="en-US"/>
                                </w:rPr>
                                <w:t>10</w:t>
                              </w:r>
                              <w:r w:rsidRPr="00087698">
                                <w:rPr>
                                  <w:rFonts w:eastAsia="Calibri" w:cs="Times New Roman"/>
                                  <w:sz w:val="20"/>
                                  <w:szCs w:val="20"/>
                                  <w:lang w:val="en-US"/>
                                </w:rPr>
                                <w:t xml:space="preserve"> school days of receiving the outcome </w:t>
                              </w:r>
                              <w:r>
                                <w:rPr>
                                  <w:rFonts w:eastAsia="Calibri" w:cs="Times New Roman"/>
                                  <w:sz w:val="20"/>
                                  <w:szCs w:val="20"/>
                                  <w:lang w:val="en-US"/>
                                </w:rPr>
                                <w:t xml:space="preserve">letter requesting a complaint panel hearing </w:t>
                              </w:r>
                              <w:r w:rsidRPr="00087698">
                                <w:rPr>
                                  <w:rFonts w:eastAsia="Calibri" w:cs="Times New Roman"/>
                                  <w:sz w:val="20"/>
                                  <w:szCs w:val="20"/>
                                  <w:lang w:val="en-US"/>
                                </w:rPr>
                                <w:t>under stage 3 of this policy.</w:t>
                              </w:r>
                            </w:p>
                            <w:p w14:paraId="44765E06" w14:textId="77777777" w:rsidR="00924E52" w:rsidRPr="00087698" w:rsidRDefault="00924E52" w:rsidP="00924E52"/>
                          </w:txbxContent>
                        </wps:txbx>
                        <wps:bodyPr rot="0" vert="horz" wrap="square" lIns="91440" tIns="45720" rIns="91440" bIns="45720" anchor="t" anchorCtr="0">
                          <a:noAutofit/>
                        </wps:bodyPr>
                      </wps:wsp>
                      <wps:wsp>
                        <wps:cNvPr id="1035499481" name="Text Box 2"/>
                        <wps:cNvSpPr txBox="1">
                          <a:spLocks noChangeArrowheads="1"/>
                        </wps:cNvSpPr>
                        <wps:spPr bwMode="auto">
                          <a:xfrm>
                            <a:off x="3583172" y="3561907"/>
                            <a:ext cx="3203575" cy="2440305"/>
                          </a:xfrm>
                          <a:prstGeom prst="rect">
                            <a:avLst/>
                          </a:prstGeom>
                          <a:solidFill>
                            <a:srgbClr val="FFFFFF"/>
                          </a:solidFill>
                          <a:ln w="9525">
                            <a:solidFill>
                              <a:srgbClr val="000000"/>
                            </a:solidFill>
                            <a:miter lim="800000"/>
                            <a:headEnd/>
                            <a:tailEnd/>
                          </a:ln>
                        </wps:spPr>
                        <wps:txbx>
                          <w:txbxContent>
                            <w:p w14:paraId="0C01F5D5" w14:textId="77777777" w:rsidR="00924E52" w:rsidRDefault="00924E52" w:rsidP="00924E52">
                              <w:pPr>
                                <w:jc w:val="center"/>
                                <w:rPr>
                                  <w:b/>
                                  <w:bCs/>
                                  <w:sz w:val="20"/>
                                  <w:szCs w:val="20"/>
                                </w:rPr>
                              </w:pPr>
                              <w:r w:rsidRPr="00DA0E4B">
                                <w:rPr>
                                  <w:b/>
                                  <w:bCs/>
                                  <w:sz w:val="20"/>
                                  <w:szCs w:val="20"/>
                                </w:rPr>
                                <w:t>Stage 2</w:t>
                              </w:r>
                            </w:p>
                            <w:p w14:paraId="4240A433" w14:textId="77777777" w:rsidR="00924E52" w:rsidRPr="005A6BB5" w:rsidRDefault="00924E52" w:rsidP="00924E52">
                              <w:pPr>
                                <w:jc w:val="center"/>
                                <w:rPr>
                                  <w:i/>
                                  <w:iCs/>
                                  <w:color w:val="0070C0"/>
                                  <w:sz w:val="20"/>
                                  <w:szCs w:val="20"/>
                                </w:rPr>
                              </w:pPr>
                              <w:r w:rsidRPr="005A6BB5">
                                <w:rPr>
                                  <w:i/>
                                  <w:iCs/>
                                  <w:color w:val="0070C0"/>
                                  <w:sz w:val="20"/>
                                  <w:szCs w:val="20"/>
                                </w:rPr>
                                <w:t>(</w:t>
                              </w:r>
                              <w:r w:rsidRPr="00886421">
                                <w:rPr>
                                  <w:b/>
                                  <w:bCs/>
                                  <w:i/>
                                  <w:iCs/>
                                  <w:color w:val="0070C0"/>
                                  <w:sz w:val="20"/>
                                  <w:szCs w:val="20"/>
                                </w:rPr>
                                <w:t>formal stage</w:t>
                              </w:r>
                              <w:r w:rsidRPr="005A6BB5">
                                <w:rPr>
                                  <w:i/>
                                  <w:iCs/>
                                  <w:color w:val="0070C0"/>
                                  <w:sz w:val="20"/>
                                  <w:szCs w:val="20"/>
                                </w:rPr>
                                <w:t xml:space="preserve"> – review by </w:t>
                              </w:r>
                              <w:r>
                                <w:rPr>
                                  <w:i/>
                                  <w:iCs/>
                                  <w:color w:val="0070C0"/>
                                  <w:sz w:val="20"/>
                                  <w:szCs w:val="20"/>
                                </w:rPr>
                                <w:t xml:space="preserve">a </w:t>
                              </w:r>
                              <w:r w:rsidRPr="005A6BB5">
                                <w:rPr>
                                  <w:i/>
                                  <w:iCs/>
                                  <w:color w:val="0070C0"/>
                                  <w:sz w:val="20"/>
                                  <w:szCs w:val="20"/>
                                </w:rPr>
                                <w:t>trust executive)</w:t>
                              </w:r>
                            </w:p>
                            <w:p w14:paraId="44E81EBB" w14:textId="77777777" w:rsidR="00924E52" w:rsidRDefault="00924E52" w:rsidP="00924E52">
                              <w:pPr>
                                <w:rPr>
                                  <w:sz w:val="20"/>
                                  <w:szCs w:val="20"/>
                                </w:rPr>
                              </w:pPr>
                              <w:bookmarkStart w:id="21" w:name="_Hlk189142937"/>
                              <w:r w:rsidRPr="00087698">
                                <w:rPr>
                                  <w:sz w:val="20"/>
                                  <w:szCs w:val="20"/>
                                </w:rPr>
                                <w:t xml:space="preserve">Request for complaint to be considered under stage 2 acknowledged within 5 school days. </w:t>
                              </w:r>
                              <w:r>
                                <w:rPr>
                                  <w:sz w:val="20"/>
                                  <w:szCs w:val="20"/>
                                </w:rPr>
                                <w:t xml:space="preserve">Trust executive writes to complainant confirming the outcome of the review within 20 school days of receiving the request. </w:t>
                              </w:r>
                            </w:p>
                            <w:p w14:paraId="17EFBC7C" w14:textId="77777777" w:rsidR="00924E52" w:rsidRPr="00087698" w:rsidRDefault="00924E52" w:rsidP="00924E52">
                              <w:pPr>
                                <w:rPr>
                                  <w:sz w:val="20"/>
                                  <w:szCs w:val="20"/>
                                  <w:lang w:val="en-US"/>
                                </w:rPr>
                              </w:pPr>
                              <w:r w:rsidRPr="00087698">
                                <w:rPr>
                                  <w:sz w:val="20"/>
                                  <w:szCs w:val="20"/>
                                  <w:lang w:val="en-US"/>
                                </w:rPr>
                                <w:t>If unsatisfied with the outcome</w:t>
                              </w:r>
                              <w:r>
                                <w:rPr>
                                  <w:sz w:val="20"/>
                                  <w:szCs w:val="20"/>
                                  <w:lang w:val="en-US"/>
                                </w:rPr>
                                <w:t xml:space="preserve"> of stage 2</w:t>
                              </w:r>
                              <w:r w:rsidRPr="00087698">
                                <w:rPr>
                                  <w:sz w:val="20"/>
                                  <w:szCs w:val="20"/>
                                  <w:lang w:val="en-US"/>
                                </w:rPr>
                                <w:t>, the complainant may write to</w:t>
                              </w:r>
                              <w:r w:rsidRPr="00087698">
                                <w:rPr>
                                  <w:rFonts w:eastAsia="Calibri" w:cs="Times New Roman"/>
                                  <w:sz w:val="20"/>
                                  <w:szCs w:val="20"/>
                                  <w:lang w:val="en-US"/>
                                </w:rPr>
                                <w:t xml:space="preserve"> </w:t>
                              </w:r>
                              <w:r>
                                <w:rPr>
                                  <w:rFonts w:eastAsia="Calibri" w:cs="Times New Roman"/>
                                  <w:sz w:val="20"/>
                                  <w:szCs w:val="20"/>
                                  <w:lang w:val="en-US"/>
                                </w:rPr>
                                <w:t xml:space="preserve">the executive named on the decision letter via </w:t>
                              </w:r>
                              <w:hyperlink r:id="rId31" w:history="1">
                                <w:r w:rsidRPr="00087698">
                                  <w:rPr>
                                    <w:rFonts w:eastAsia="Calibri" w:cs="Times New Roman"/>
                                    <w:color w:val="0563C1"/>
                                    <w:sz w:val="20"/>
                                    <w:szCs w:val="20"/>
                                    <w:u w:val="single"/>
                                    <w:lang w:val="en-US"/>
                                  </w:rPr>
                                  <w:t>complaints@riverscofe.co.uk</w:t>
                                </w:r>
                              </w:hyperlink>
                              <w:r w:rsidRPr="00087698">
                                <w:rPr>
                                  <w:rFonts w:eastAsia="Calibri" w:cs="Times New Roman"/>
                                  <w:sz w:val="20"/>
                                  <w:szCs w:val="20"/>
                                  <w:lang w:val="en-US"/>
                                </w:rPr>
                                <w:t xml:space="preserve"> within </w:t>
                              </w:r>
                              <w:r>
                                <w:rPr>
                                  <w:rFonts w:eastAsia="Calibri" w:cs="Times New Roman"/>
                                  <w:sz w:val="20"/>
                                  <w:szCs w:val="20"/>
                                  <w:lang w:val="en-US"/>
                                </w:rPr>
                                <w:t>10</w:t>
                              </w:r>
                              <w:r w:rsidRPr="00087698">
                                <w:rPr>
                                  <w:rFonts w:eastAsia="Calibri" w:cs="Times New Roman"/>
                                  <w:sz w:val="20"/>
                                  <w:szCs w:val="20"/>
                                  <w:lang w:val="en-US"/>
                                </w:rPr>
                                <w:t xml:space="preserve"> school days of receiving the outcome </w:t>
                              </w:r>
                              <w:r>
                                <w:rPr>
                                  <w:rFonts w:eastAsia="Calibri" w:cs="Times New Roman"/>
                                  <w:sz w:val="20"/>
                                  <w:szCs w:val="20"/>
                                  <w:lang w:val="en-US"/>
                                </w:rPr>
                                <w:t xml:space="preserve">letter requesting a complaint panel hearing </w:t>
                              </w:r>
                              <w:r w:rsidRPr="00087698">
                                <w:rPr>
                                  <w:rFonts w:eastAsia="Calibri" w:cs="Times New Roman"/>
                                  <w:sz w:val="20"/>
                                  <w:szCs w:val="20"/>
                                  <w:lang w:val="en-US"/>
                                </w:rPr>
                                <w:t>under stage 3 of this policy.</w:t>
                              </w:r>
                            </w:p>
                            <w:bookmarkEnd w:id="21"/>
                            <w:p w14:paraId="631E9EA3" w14:textId="77777777" w:rsidR="00924E52" w:rsidRDefault="00924E52" w:rsidP="00924E52"/>
                          </w:txbxContent>
                        </wps:txbx>
                        <wps:bodyPr rot="0" vert="horz" wrap="square" lIns="91440" tIns="45720" rIns="91440" bIns="45720" anchor="t" anchorCtr="0">
                          <a:noAutofit/>
                        </wps:bodyPr>
                      </wps:wsp>
                      <wps:wsp>
                        <wps:cNvPr id="518850452" name="Text Box 2"/>
                        <wps:cNvSpPr txBox="1">
                          <a:spLocks noChangeArrowheads="1"/>
                        </wps:cNvSpPr>
                        <wps:spPr bwMode="auto">
                          <a:xfrm>
                            <a:off x="31898" y="6071191"/>
                            <a:ext cx="1547495" cy="445770"/>
                          </a:xfrm>
                          <a:prstGeom prst="rect">
                            <a:avLst/>
                          </a:prstGeom>
                          <a:solidFill>
                            <a:srgbClr val="00B050"/>
                          </a:solidFill>
                          <a:ln w="9525">
                            <a:solidFill>
                              <a:srgbClr val="000000"/>
                            </a:solidFill>
                            <a:miter lim="800000"/>
                            <a:headEnd/>
                            <a:tailEnd/>
                          </a:ln>
                        </wps:spPr>
                        <wps:txbx>
                          <w:txbxContent>
                            <w:p w14:paraId="11878E5E" w14:textId="77777777" w:rsidR="00924E52" w:rsidRPr="00171A46" w:rsidRDefault="00924E52" w:rsidP="00924E52">
                              <w:pPr>
                                <w:jc w:val="center"/>
                                <w:rPr>
                                  <w:b/>
                                  <w:bCs/>
                                  <w:sz w:val="20"/>
                                  <w:szCs w:val="20"/>
                                  <w:lang w:val="en-US"/>
                                </w:rPr>
                              </w:pPr>
                              <w:r w:rsidRPr="00171A46">
                                <w:rPr>
                                  <w:b/>
                                  <w:bCs/>
                                  <w:sz w:val="20"/>
                                  <w:szCs w:val="20"/>
                                  <w:lang w:val="en-US"/>
                                </w:rPr>
                                <w:t>Matter concluded</w:t>
                              </w:r>
                            </w:p>
                            <w:p w14:paraId="186D6AB7" w14:textId="77777777" w:rsidR="00924E52" w:rsidRPr="00171A46" w:rsidRDefault="00924E52" w:rsidP="00924E52">
                              <w:pPr>
                                <w:jc w:val="center"/>
                                <w:rPr>
                                  <w:b/>
                                  <w:bCs/>
                                  <w:sz w:val="20"/>
                                  <w:szCs w:val="20"/>
                                  <w:lang w:val="en-US"/>
                                </w:rPr>
                              </w:pPr>
                              <w:r w:rsidRPr="00171A46">
                                <w:rPr>
                                  <w:b/>
                                  <w:bCs/>
                                  <w:sz w:val="20"/>
                                  <w:szCs w:val="20"/>
                                  <w:lang w:val="en-US"/>
                                </w:rPr>
                                <w:t>No further action</w:t>
                              </w:r>
                            </w:p>
                            <w:p w14:paraId="38A3BBA8" w14:textId="77777777" w:rsidR="00924E52" w:rsidRPr="00171A46" w:rsidRDefault="00924E52" w:rsidP="00924E52">
                              <w:pPr>
                                <w:jc w:val="center"/>
                                <w:rPr>
                                  <w:b/>
                                  <w:bCs/>
                                </w:rPr>
                              </w:pPr>
                            </w:p>
                          </w:txbxContent>
                        </wps:txbx>
                        <wps:bodyPr rot="0" vert="horz" wrap="square" lIns="91440" tIns="45720" rIns="91440" bIns="45720" anchor="t" anchorCtr="0">
                          <a:noAutofit/>
                        </wps:bodyPr>
                      </wps:wsp>
                      <wps:wsp>
                        <wps:cNvPr id="1868219690" name="Text Box 2"/>
                        <wps:cNvSpPr txBox="1">
                          <a:spLocks noChangeArrowheads="1"/>
                        </wps:cNvSpPr>
                        <wps:spPr bwMode="auto">
                          <a:xfrm>
                            <a:off x="1669311" y="6071191"/>
                            <a:ext cx="1547495" cy="445770"/>
                          </a:xfrm>
                          <a:prstGeom prst="rect">
                            <a:avLst/>
                          </a:prstGeom>
                          <a:solidFill>
                            <a:srgbClr val="FFC000"/>
                          </a:solidFill>
                          <a:ln w="9525">
                            <a:solidFill>
                              <a:srgbClr val="000000"/>
                            </a:solidFill>
                            <a:miter lim="800000"/>
                            <a:headEnd/>
                            <a:tailEnd/>
                          </a:ln>
                        </wps:spPr>
                        <wps:txbx>
                          <w:txbxContent>
                            <w:p w14:paraId="7C62F950" w14:textId="77777777" w:rsidR="00924E52" w:rsidRPr="007C24D5" w:rsidRDefault="00924E52" w:rsidP="00924E52">
                              <w:pPr>
                                <w:jc w:val="center"/>
                                <w:rPr>
                                  <w:b/>
                                  <w:bCs/>
                                  <w:sz w:val="20"/>
                                  <w:szCs w:val="20"/>
                                  <w:lang w:val="en-US"/>
                                </w:rPr>
                              </w:pPr>
                              <w:r w:rsidRPr="007C24D5">
                                <w:rPr>
                                  <w:b/>
                                  <w:bCs/>
                                  <w:sz w:val="20"/>
                                  <w:szCs w:val="20"/>
                                  <w:lang w:val="en-US"/>
                                </w:rPr>
                                <w:t>Matter not concluded</w:t>
                              </w:r>
                            </w:p>
                            <w:p w14:paraId="7C0377BB" w14:textId="77777777" w:rsidR="00924E52" w:rsidRPr="007C24D5" w:rsidRDefault="00924E52" w:rsidP="00924E52">
                              <w:pPr>
                                <w:jc w:val="center"/>
                                <w:rPr>
                                  <w:b/>
                                  <w:bCs/>
                                  <w:sz w:val="20"/>
                                  <w:szCs w:val="20"/>
                                </w:rPr>
                              </w:pPr>
                              <w:r w:rsidRPr="007C24D5">
                                <w:rPr>
                                  <w:b/>
                                  <w:bCs/>
                                  <w:sz w:val="20"/>
                                  <w:szCs w:val="20"/>
                                  <w:lang w:val="en-US"/>
                                </w:rPr>
                                <w:t>Move to stage 3</w:t>
                              </w:r>
                            </w:p>
                            <w:p w14:paraId="2C1542F0" w14:textId="77777777" w:rsidR="00924E52" w:rsidRPr="007C24D5" w:rsidRDefault="00924E52" w:rsidP="00924E52">
                              <w:pPr>
                                <w:jc w:val="center"/>
                                <w:rPr>
                                  <w:b/>
                                  <w:bCs/>
                                </w:rPr>
                              </w:pPr>
                            </w:p>
                          </w:txbxContent>
                        </wps:txbx>
                        <wps:bodyPr rot="0" vert="horz" wrap="square" lIns="91440" tIns="45720" rIns="91440" bIns="45720" anchor="t" anchorCtr="0">
                          <a:noAutofit/>
                        </wps:bodyPr>
                      </wps:wsp>
                      <wps:wsp>
                        <wps:cNvPr id="2019244410" name="Text Box 2"/>
                        <wps:cNvSpPr txBox="1">
                          <a:spLocks noChangeArrowheads="1"/>
                        </wps:cNvSpPr>
                        <wps:spPr bwMode="auto">
                          <a:xfrm>
                            <a:off x="3583172" y="6071191"/>
                            <a:ext cx="1547495" cy="445770"/>
                          </a:xfrm>
                          <a:prstGeom prst="rect">
                            <a:avLst/>
                          </a:prstGeom>
                          <a:solidFill>
                            <a:srgbClr val="00B050"/>
                          </a:solidFill>
                          <a:ln w="9525">
                            <a:solidFill>
                              <a:srgbClr val="000000"/>
                            </a:solidFill>
                            <a:miter lim="800000"/>
                            <a:headEnd/>
                            <a:tailEnd/>
                          </a:ln>
                        </wps:spPr>
                        <wps:txbx>
                          <w:txbxContent>
                            <w:p w14:paraId="6FB98899" w14:textId="77777777" w:rsidR="00924E52" w:rsidRPr="00171A46" w:rsidRDefault="00924E52" w:rsidP="00924E52">
                              <w:pPr>
                                <w:jc w:val="center"/>
                                <w:rPr>
                                  <w:b/>
                                  <w:bCs/>
                                  <w:sz w:val="20"/>
                                  <w:szCs w:val="20"/>
                                  <w:lang w:val="en-US"/>
                                </w:rPr>
                              </w:pPr>
                              <w:r w:rsidRPr="00171A46">
                                <w:rPr>
                                  <w:b/>
                                  <w:bCs/>
                                  <w:sz w:val="20"/>
                                  <w:szCs w:val="20"/>
                                  <w:lang w:val="en-US"/>
                                </w:rPr>
                                <w:t>Matter concluded</w:t>
                              </w:r>
                            </w:p>
                            <w:p w14:paraId="3BBA441A" w14:textId="77777777" w:rsidR="00924E52" w:rsidRPr="00171A46" w:rsidRDefault="00924E52" w:rsidP="00924E52">
                              <w:pPr>
                                <w:jc w:val="center"/>
                                <w:rPr>
                                  <w:b/>
                                  <w:bCs/>
                                  <w:sz w:val="20"/>
                                  <w:szCs w:val="20"/>
                                  <w:lang w:val="en-US"/>
                                </w:rPr>
                              </w:pPr>
                              <w:r w:rsidRPr="00171A46">
                                <w:rPr>
                                  <w:b/>
                                  <w:bCs/>
                                  <w:sz w:val="20"/>
                                  <w:szCs w:val="20"/>
                                  <w:lang w:val="en-US"/>
                                </w:rPr>
                                <w:t>No further action</w:t>
                              </w:r>
                            </w:p>
                            <w:p w14:paraId="73D37049" w14:textId="77777777" w:rsidR="00924E52" w:rsidRPr="00171A46" w:rsidRDefault="00924E52" w:rsidP="00924E52">
                              <w:pPr>
                                <w:jc w:val="center"/>
                                <w:rPr>
                                  <w:b/>
                                  <w:bCs/>
                                </w:rPr>
                              </w:pPr>
                            </w:p>
                          </w:txbxContent>
                        </wps:txbx>
                        <wps:bodyPr rot="0" vert="horz" wrap="square" lIns="91440" tIns="45720" rIns="91440" bIns="45720" anchor="t" anchorCtr="0">
                          <a:noAutofit/>
                        </wps:bodyPr>
                      </wps:wsp>
                      <wps:wsp>
                        <wps:cNvPr id="366592736" name="Text Box 2"/>
                        <wps:cNvSpPr txBox="1">
                          <a:spLocks noChangeArrowheads="1"/>
                        </wps:cNvSpPr>
                        <wps:spPr bwMode="auto">
                          <a:xfrm>
                            <a:off x="5231218" y="6071191"/>
                            <a:ext cx="1547495" cy="445770"/>
                          </a:xfrm>
                          <a:prstGeom prst="rect">
                            <a:avLst/>
                          </a:prstGeom>
                          <a:solidFill>
                            <a:srgbClr val="FFC000"/>
                          </a:solidFill>
                          <a:ln w="9525">
                            <a:solidFill>
                              <a:srgbClr val="000000"/>
                            </a:solidFill>
                            <a:miter lim="800000"/>
                            <a:headEnd/>
                            <a:tailEnd/>
                          </a:ln>
                        </wps:spPr>
                        <wps:txbx>
                          <w:txbxContent>
                            <w:p w14:paraId="50A77E8C" w14:textId="77777777" w:rsidR="00924E52" w:rsidRPr="007C24D5" w:rsidRDefault="00924E52" w:rsidP="00924E52">
                              <w:pPr>
                                <w:jc w:val="center"/>
                                <w:rPr>
                                  <w:b/>
                                  <w:bCs/>
                                  <w:sz w:val="20"/>
                                  <w:szCs w:val="20"/>
                                  <w:lang w:val="en-US"/>
                                </w:rPr>
                              </w:pPr>
                              <w:r w:rsidRPr="007C24D5">
                                <w:rPr>
                                  <w:b/>
                                  <w:bCs/>
                                  <w:sz w:val="20"/>
                                  <w:szCs w:val="20"/>
                                  <w:lang w:val="en-US"/>
                                </w:rPr>
                                <w:t>Matter not concluded</w:t>
                              </w:r>
                            </w:p>
                            <w:p w14:paraId="44AEB081" w14:textId="77777777" w:rsidR="00924E52" w:rsidRPr="007C24D5" w:rsidRDefault="00924E52" w:rsidP="00924E52">
                              <w:pPr>
                                <w:jc w:val="center"/>
                                <w:rPr>
                                  <w:b/>
                                  <w:bCs/>
                                  <w:sz w:val="20"/>
                                  <w:szCs w:val="20"/>
                                </w:rPr>
                              </w:pPr>
                              <w:r w:rsidRPr="007C24D5">
                                <w:rPr>
                                  <w:b/>
                                  <w:bCs/>
                                  <w:sz w:val="20"/>
                                  <w:szCs w:val="20"/>
                                  <w:lang w:val="en-US"/>
                                </w:rPr>
                                <w:t>Move to stage 3</w:t>
                              </w:r>
                            </w:p>
                            <w:p w14:paraId="7CB61110" w14:textId="77777777" w:rsidR="00924E52" w:rsidRPr="007C24D5" w:rsidRDefault="00924E52" w:rsidP="00924E52">
                              <w:pPr>
                                <w:jc w:val="center"/>
                                <w:rPr>
                                  <w:b/>
                                  <w:bCs/>
                                </w:rPr>
                              </w:pPr>
                            </w:p>
                          </w:txbxContent>
                        </wps:txbx>
                        <wps:bodyPr rot="0" vert="horz" wrap="square" lIns="91440" tIns="45720" rIns="91440" bIns="45720" anchor="t" anchorCtr="0">
                          <a:noAutofit/>
                        </wps:bodyPr>
                      </wps:wsp>
                      <wps:wsp>
                        <wps:cNvPr id="1892296586" name="Text Box 2"/>
                        <wps:cNvSpPr txBox="1">
                          <a:spLocks noChangeArrowheads="1"/>
                        </wps:cNvSpPr>
                        <wps:spPr bwMode="auto">
                          <a:xfrm>
                            <a:off x="31898" y="6581554"/>
                            <a:ext cx="3203575" cy="1522521"/>
                          </a:xfrm>
                          <a:prstGeom prst="rect">
                            <a:avLst/>
                          </a:prstGeom>
                          <a:solidFill>
                            <a:srgbClr val="FFFFFF"/>
                          </a:solidFill>
                          <a:ln w="9525">
                            <a:solidFill>
                              <a:srgbClr val="000000"/>
                            </a:solidFill>
                            <a:miter lim="800000"/>
                            <a:headEnd/>
                            <a:tailEnd/>
                          </a:ln>
                        </wps:spPr>
                        <wps:txbx>
                          <w:txbxContent>
                            <w:p w14:paraId="41E01388" w14:textId="77777777" w:rsidR="00924E52" w:rsidRPr="00E57FA1" w:rsidRDefault="00924E52" w:rsidP="00924E52">
                              <w:pPr>
                                <w:jc w:val="center"/>
                                <w:rPr>
                                  <w:b/>
                                  <w:bCs/>
                                  <w:color w:val="002060"/>
                                  <w:sz w:val="20"/>
                                  <w:szCs w:val="20"/>
                                </w:rPr>
                              </w:pPr>
                              <w:r w:rsidRPr="00E57FA1">
                                <w:rPr>
                                  <w:b/>
                                  <w:bCs/>
                                  <w:color w:val="002060"/>
                                  <w:sz w:val="20"/>
                                  <w:szCs w:val="20"/>
                                </w:rPr>
                                <w:t>Stage 3</w:t>
                              </w:r>
                            </w:p>
                            <w:p w14:paraId="4C5A1B47" w14:textId="77777777" w:rsidR="00924E52" w:rsidRPr="005A6BB5" w:rsidRDefault="00924E52" w:rsidP="00924E52">
                              <w:pPr>
                                <w:jc w:val="center"/>
                                <w:rPr>
                                  <w:i/>
                                  <w:iCs/>
                                  <w:color w:val="0070C0"/>
                                  <w:sz w:val="20"/>
                                  <w:szCs w:val="20"/>
                                </w:rPr>
                              </w:pPr>
                              <w:r w:rsidRPr="005A6BB5">
                                <w:rPr>
                                  <w:i/>
                                  <w:iCs/>
                                  <w:color w:val="0070C0"/>
                                  <w:sz w:val="20"/>
                                  <w:szCs w:val="20"/>
                                </w:rPr>
                                <w:t>(</w:t>
                              </w:r>
                              <w:r w:rsidRPr="00886421">
                                <w:rPr>
                                  <w:b/>
                                  <w:bCs/>
                                  <w:i/>
                                  <w:iCs/>
                                  <w:color w:val="0070C0"/>
                                  <w:sz w:val="20"/>
                                  <w:szCs w:val="20"/>
                                </w:rPr>
                                <w:t>final formal stage</w:t>
                              </w:r>
                              <w:r w:rsidRPr="005A6BB5">
                                <w:rPr>
                                  <w:i/>
                                  <w:iCs/>
                                  <w:color w:val="0070C0"/>
                                  <w:sz w:val="20"/>
                                  <w:szCs w:val="20"/>
                                </w:rPr>
                                <w:t xml:space="preserve"> – panel hearing</w:t>
                              </w:r>
                              <w:r>
                                <w:rPr>
                                  <w:i/>
                                  <w:iCs/>
                                  <w:color w:val="0070C0"/>
                                  <w:sz w:val="20"/>
                                  <w:szCs w:val="20"/>
                                </w:rPr>
                                <w:t xml:space="preserve"> – </w:t>
                              </w:r>
                              <w:bookmarkStart w:id="22" w:name="_Hlk189143334"/>
                              <w:r>
                                <w:rPr>
                                  <w:i/>
                                  <w:iCs/>
                                  <w:color w:val="0070C0"/>
                                  <w:sz w:val="20"/>
                                  <w:szCs w:val="20"/>
                                </w:rPr>
                                <w:t>this is the final stage of the trust’s complaints process</w:t>
                              </w:r>
                              <w:r w:rsidRPr="005A6BB5">
                                <w:rPr>
                                  <w:i/>
                                  <w:iCs/>
                                  <w:color w:val="0070C0"/>
                                  <w:sz w:val="20"/>
                                  <w:szCs w:val="20"/>
                                </w:rPr>
                                <w:t>)</w:t>
                              </w:r>
                              <w:bookmarkEnd w:id="22"/>
                            </w:p>
                            <w:p w14:paraId="37D54896" w14:textId="77777777" w:rsidR="00924E52" w:rsidRPr="00934EF7" w:rsidRDefault="00924E52" w:rsidP="00924E52">
                              <w:pPr>
                                <w:rPr>
                                  <w:sz w:val="20"/>
                                  <w:szCs w:val="20"/>
                                </w:rPr>
                              </w:pPr>
                              <w:bookmarkStart w:id="23" w:name="_Hlk189142422"/>
                              <w:bookmarkStart w:id="24" w:name="_Hlk189142423"/>
                              <w:r>
                                <w:rPr>
                                  <w:sz w:val="20"/>
                                  <w:szCs w:val="20"/>
                                </w:rPr>
                                <w:t>Formal complaint reviewed by impartial panel (one panel member will be independent of the trust). The panel will normally take place no longer than 20 school days from the date the panel was requested. The outcome will be confirmed in writing within 10 school days.</w:t>
                              </w:r>
                              <w:bookmarkEnd w:id="23"/>
                              <w:bookmarkEnd w:id="24"/>
                            </w:p>
                          </w:txbxContent>
                        </wps:txbx>
                        <wps:bodyPr rot="0" vert="horz" wrap="square" lIns="91440" tIns="45720" rIns="91440" bIns="45720" anchor="t" anchorCtr="0">
                          <a:noAutofit/>
                        </wps:bodyPr>
                      </wps:wsp>
                      <wps:wsp>
                        <wps:cNvPr id="1727140926" name="Text Box 2"/>
                        <wps:cNvSpPr txBox="1">
                          <a:spLocks noChangeArrowheads="1"/>
                        </wps:cNvSpPr>
                        <wps:spPr bwMode="auto">
                          <a:xfrm>
                            <a:off x="3593805" y="3051544"/>
                            <a:ext cx="1547495" cy="445770"/>
                          </a:xfrm>
                          <a:prstGeom prst="rect">
                            <a:avLst/>
                          </a:prstGeom>
                          <a:solidFill>
                            <a:srgbClr val="00B050"/>
                          </a:solidFill>
                          <a:ln w="9525">
                            <a:solidFill>
                              <a:srgbClr val="000000"/>
                            </a:solidFill>
                            <a:miter lim="800000"/>
                            <a:headEnd/>
                            <a:tailEnd/>
                          </a:ln>
                        </wps:spPr>
                        <wps:txbx>
                          <w:txbxContent>
                            <w:p w14:paraId="197F1D98" w14:textId="77777777" w:rsidR="00924E52" w:rsidRPr="00CD0D6F" w:rsidRDefault="00924E52" w:rsidP="00924E52">
                              <w:pPr>
                                <w:jc w:val="center"/>
                                <w:rPr>
                                  <w:b/>
                                  <w:bCs/>
                                  <w:sz w:val="20"/>
                                  <w:szCs w:val="20"/>
                                  <w:lang w:val="en-US"/>
                                </w:rPr>
                              </w:pPr>
                              <w:r w:rsidRPr="00CD0D6F">
                                <w:rPr>
                                  <w:b/>
                                  <w:bCs/>
                                  <w:sz w:val="20"/>
                                  <w:szCs w:val="20"/>
                                  <w:lang w:val="en-US"/>
                                </w:rPr>
                                <w:t>Matter concluded</w:t>
                              </w:r>
                            </w:p>
                            <w:p w14:paraId="3C9F0CE9" w14:textId="77777777" w:rsidR="00924E52" w:rsidRPr="00CD0D6F" w:rsidRDefault="00924E52" w:rsidP="00924E52">
                              <w:pPr>
                                <w:jc w:val="center"/>
                                <w:rPr>
                                  <w:b/>
                                  <w:bCs/>
                                  <w:sz w:val="20"/>
                                  <w:szCs w:val="20"/>
                                  <w:lang w:val="en-US"/>
                                </w:rPr>
                              </w:pPr>
                              <w:r w:rsidRPr="00CD0D6F">
                                <w:rPr>
                                  <w:b/>
                                  <w:bCs/>
                                  <w:sz w:val="20"/>
                                  <w:szCs w:val="20"/>
                                  <w:lang w:val="en-US"/>
                                </w:rPr>
                                <w:t>No further action</w:t>
                              </w:r>
                            </w:p>
                            <w:p w14:paraId="3CBF256E" w14:textId="77777777" w:rsidR="00924E52" w:rsidRPr="00CD0D6F" w:rsidRDefault="00924E52" w:rsidP="00924E52">
                              <w:pPr>
                                <w:jc w:val="center"/>
                                <w:rPr>
                                  <w:b/>
                                  <w:bCs/>
                                </w:rPr>
                              </w:pPr>
                            </w:p>
                          </w:txbxContent>
                        </wps:txbx>
                        <wps:bodyPr rot="0" vert="horz" wrap="square" lIns="91440" tIns="45720" rIns="91440" bIns="45720" anchor="t" anchorCtr="0">
                          <a:noAutofit/>
                        </wps:bodyPr>
                      </wps:wsp>
                      <wps:wsp>
                        <wps:cNvPr id="400077336" name="Text Box 2"/>
                        <wps:cNvSpPr txBox="1">
                          <a:spLocks noChangeArrowheads="1"/>
                        </wps:cNvSpPr>
                        <wps:spPr bwMode="auto">
                          <a:xfrm>
                            <a:off x="5252484" y="3051544"/>
                            <a:ext cx="1547495" cy="445770"/>
                          </a:xfrm>
                          <a:prstGeom prst="rect">
                            <a:avLst/>
                          </a:prstGeom>
                          <a:solidFill>
                            <a:srgbClr val="FFC000"/>
                          </a:solidFill>
                          <a:ln w="9525">
                            <a:solidFill>
                              <a:srgbClr val="000000"/>
                            </a:solidFill>
                            <a:miter lim="800000"/>
                            <a:headEnd/>
                            <a:tailEnd/>
                          </a:ln>
                        </wps:spPr>
                        <wps:txbx>
                          <w:txbxContent>
                            <w:p w14:paraId="28B8B8E5" w14:textId="77777777" w:rsidR="00924E52" w:rsidRPr="00CD0D6F" w:rsidRDefault="00924E52" w:rsidP="00924E52">
                              <w:pPr>
                                <w:jc w:val="center"/>
                                <w:rPr>
                                  <w:b/>
                                  <w:bCs/>
                                  <w:sz w:val="20"/>
                                  <w:szCs w:val="20"/>
                                  <w:lang w:val="en-US"/>
                                </w:rPr>
                              </w:pPr>
                              <w:r w:rsidRPr="00CD0D6F">
                                <w:rPr>
                                  <w:b/>
                                  <w:bCs/>
                                  <w:sz w:val="20"/>
                                  <w:szCs w:val="20"/>
                                  <w:lang w:val="en-US"/>
                                </w:rPr>
                                <w:t>Matter not concluded</w:t>
                              </w:r>
                            </w:p>
                            <w:p w14:paraId="5199EF53" w14:textId="77777777" w:rsidR="00924E52" w:rsidRPr="00CD0D6F" w:rsidRDefault="00924E52" w:rsidP="00924E52">
                              <w:pPr>
                                <w:jc w:val="center"/>
                                <w:rPr>
                                  <w:b/>
                                  <w:bCs/>
                                  <w:sz w:val="20"/>
                                  <w:szCs w:val="20"/>
                                </w:rPr>
                              </w:pPr>
                              <w:r w:rsidRPr="00CD0D6F">
                                <w:rPr>
                                  <w:b/>
                                  <w:bCs/>
                                  <w:sz w:val="20"/>
                                  <w:szCs w:val="20"/>
                                  <w:lang w:val="en-US"/>
                                </w:rPr>
                                <w:t>Move to stage 2</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2BE5A645" id="Group 1" o:spid="_x0000_s1026" style="position:absolute;margin-left:0;margin-top:7.5pt;width:535.4pt;height:654pt;z-index:251658240;mso-position-horizontal:center;mso-position-horizontal-relative:page;mso-height-relative:margin" coordsize="67999,81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">
                <v:shapetype id="_x0000_t202" coordsize="21600,21600" o:spt="202" path="m,l,21600r21600,l21600,xe">
                  <v:stroke joinstyle="miter"/>
                  <v:path gradientshapeok="t" o:connecttype="rect"/>
                </v:shapetype>
                <v:shape id="Text Box 2" o:spid="_x0000_s1027" type="#_x0000_t202" style="position:absolute;width:32035;height:5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">
                  <v:textbox>
                    <w:txbxContent>
                      <w:p w14:paraId="3FB24721" w14:textId="692029FC" w:rsidR="00924E52" w:rsidRPr="00C811F9" w:rsidRDefault="00924E52" w:rsidP="00924E52">
                        <w:pPr>
                          <w:jc w:val="center"/>
                          <w:rPr>
                            <w:b/>
                            <w:bCs/>
                            <w:color w:val="0070C0"/>
                            <w:sz w:val="20"/>
                            <w:szCs w:val="20"/>
                            <w:lang w:val="en-US"/>
                          </w:rPr>
                        </w:pPr>
                        <w:r w:rsidRPr="00500635">
                          <w:rPr>
                            <w:b/>
                            <w:bCs/>
                            <w:color w:val="002060"/>
                            <w:sz w:val="20"/>
                            <w:szCs w:val="20"/>
                            <w:lang w:val="en-US"/>
                          </w:rPr>
                          <w:t>Informal stage</w:t>
                        </w:r>
                      </w:p>
                      <w:p w14:paraId="355F9807" w14:textId="77777777" w:rsidR="00924E52" w:rsidRPr="00087698" w:rsidRDefault="00924E52" w:rsidP="00924E52">
                        <w:pPr>
                          <w:rPr>
                            <w:sz w:val="20"/>
                            <w:szCs w:val="20"/>
                            <w:lang w:val="en-US"/>
                          </w:rPr>
                        </w:pPr>
                        <w:r w:rsidRPr="00087698">
                          <w:rPr>
                            <w:sz w:val="20"/>
                            <w:szCs w:val="20"/>
                            <w:lang w:val="en-US"/>
                          </w:rPr>
                          <w:t>Concern raised with a member of school staff, headteacher or school office</w:t>
                        </w:r>
                        <w:r>
                          <w:rPr>
                            <w:sz w:val="20"/>
                            <w:szCs w:val="20"/>
                            <w:lang w:val="en-US"/>
                          </w:rPr>
                          <w:t>.</w:t>
                        </w:r>
                      </w:p>
                    </w:txbxContent>
                  </v:textbox>
                </v:shape>
                <v:shape id="Text Box 2" o:spid="_x0000_s1028" type="#_x0000_t202" style="position:absolute;top:6379;width:15474;height:4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" fillcolor="#00b050">
                  <v:textbox>
                    <w:txbxContent>
                      <w:p w14:paraId="4750D082" w14:textId="77777777" w:rsidR="00924E52" w:rsidRPr="00AB5DED" w:rsidRDefault="00924E52" w:rsidP="00924E52">
                        <w:pPr>
                          <w:jc w:val="center"/>
                          <w:rPr>
                            <w:b/>
                            <w:bCs/>
                            <w:sz w:val="20"/>
                            <w:szCs w:val="20"/>
                            <w:lang w:val="en-US"/>
                          </w:rPr>
                        </w:pPr>
                        <w:r w:rsidRPr="00AB5DED">
                          <w:rPr>
                            <w:b/>
                            <w:bCs/>
                            <w:sz w:val="20"/>
                            <w:szCs w:val="20"/>
                            <w:lang w:val="en-US"/>
                          </w:rPr>
                          <w:t>Matter concluded</w:t>
                        </w:r>
                      </w:p>
                      <w:p w14:paraId="025BDEB3" w14:textId="77777777" w:rsidR="00924E52" w:rsidRPr="00AB5DED" w:rsidRDefault="00924E52" w:rsidP="00924E52">
                        <w:pPr>
                          <w:jc w:val="center"/>
                          <w:rPr>
                            <w:b/>
                            <w:bCs/>
                            <w:sz w:val="20"/>
                            <w:szCs w:val="20"/>
                            <w:lang w:val="en-US"/>
                          </w:rPr>
                        </w:pPr>
                        <w:r w:rsidRPr="00AB5DED">
                          <w:rPr>
                            <w:b/>
                            <w:bCs/>
                            <w:sz w:val="20"/>
                            <w:szCs w:val="20"/>
                            <w:lang w:val="en-US"/>
                          </w:rPr>
                          <w:t>No further action</w:t>
                        </w:r>
                      </w:p>
                    </w:txbxContent>
                  </v:textbox>
                </v:shape>
                <v:shape id="Text Box 2" o:spid="_x0000_s1029" type="#_x0000_t202" style="position:absolute;left:16586;top:6379;width:15475;height:4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" fillcolor="#ffc000">
                  <v:textbox>
                    <w:txbxContent>
                      <w:p w14:paraId="29C1FDE7" w14:textId="77777777" w:rsidR="00924E52" w:rsidRPr="00AB5DED" w:rsidRDefault="00924E52" w:rsidP="00924E52">
                        <w:pPr>
                          <w:jc w:val="center"/>
                          <w:rPr>
                            <w:b/>
                            <w:bCs/>
                            <w:sz w:val="20"/>
                            <w:szCs w:val="20"/>
                            <w:lang w:val="en-US"/>
                          </w:rPr>
                        </w:pPr>
                        <w:r w:rsidRPr="00AB5DED">
                          <w:rPr>
                            <w:b/>
                            <w:bCs/>
                            <w:sz w:val="20"/>
                            <w:szCs w:val="20"/>
                            <w:lang w:val="en-US"/>
                          </w:rPr>
                          <w:t>Matter not concluded</w:t>
                        </w:r>
                      </w:p>
                      <w:p w14:paraId="1236470F" w14:textId="77777777" w:rsidR="00924E52" w:rsidRPr="00AB5DED" w:rsidRDefault="00924E52" w:rsidP="00924E52">
                        <w:pPr>
                          <w:jc w:val="center"/>
                          <w:rPr>
                            <w:b/>
                            <w:bCs/>
                            <w:sz w:val="20"/>
                            <w:szCs w:val="20"/>
                            <w:lang w:val="en-US"/>
                          </w:rPr>
                        </w:pPr>
                        <w:r w:rsidRPr="00AB5DED">
                          <w:rPr>
                            <w:b/>
                            <w:bCs/>
                            <w:sz w:val="20"/>
                            <w:szCs w:val="20"/>
                            <w:lang w:val="en-US"/>
                          </w:rPr>
                          <w:t>Move to stage 1</w:t>
                        </w:r>
                      </w:p>
                    </w:txbxContent>
                  </v:textbox>
                </v:shape>
                <v:shape id="Text Box 2" o:spid="_x0000_s1030" type="#_x0000_t202" style="position:absolute;top:11483;width:32035;height:181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">
                  <v:textbox>
                    <w:txbxContent>
                      <w:p w14:paraId="0461D0FD" w14:textId="77777777" w:rsidR="00924E52" w:rsidRPr="00500635" w:rsidRDefault="00924E52" w:rsidP="00924E52">
                        <w:pPr>
                          <w:jc w:val="center"/>
                          <w:rPr>
                            <w:b/>
                            <w:bCs/>
                            <w:color w:val="002060"/>
                            <w:sz w:val="20"/>
                            <w:szCs w:val="20"/>
                            <w:lang w:val="en-US"/>
                          </w:rPr>
                        </w:pPr>
                        <w:bookmarkStart w:id="25" w:name="_Hlk189061987"/>
                        <w:r w:rsidRPr="00500635">
                          <w:rPr>
                            <w:b/>
                            <w:bCs/>
                            <w:color w:val="002060"/>
                            <w:sz w:val="20"/>
                            <w:szCs w:val="20"/>
                            <w:lang w:val="en-US"/>
                          </w:rPr>
                          <w:t>Stage 1</w:t>
                        </w:r>
                      </w:p>
                      <w:p w14:paraId="379B33AE" w14:textId="77777777" w:rsidR="00924E52" w:rsidRPr="00DA377F" w:rsidRDefault="00924E52" w:rsidP="00924E52">
                        <w:pPr>
                          <w:jc w:val="center"/>
                          <w:rPr>
                            <w:i/>
                            <w:iCs/>
                            <w:sz w:val="19"/>
                            <w:szCs w:val="19"/>
                            <w:lang w:val="en-US"/>
                          </w:rPr>
                        </w:pPr>
                        <w:r w:rsidRPr="00DA377F">
                          <w:rPr>
                            <w:i/>
                            <w:iCs/>
                            <w:color w:val="0070C0"/>
                            <w:sz w:val="19"/>
                            <w:szCs w:val="19"/>
                            <w:lang w:val="en-US"/>
                          </w:rPr>
                          <w:t>(</w:t>
                        </w:r>
                        <w:r w:rsidRPr="00DA377F">
                          <w:rPr>
                            <w:b/>
                            <w:bCs/>
                            <w:i/>
                            <w:iCs/>
                            <w:color w:val="0070C0"/>
                            <w:sz w:val="19"/>
                            <w:szCs w:val="19"/>
                            <w:lang w:val="en-US"/>
                          </w:rPr>
                          <w:t>formal stage</w:t>
                        </w:r>
                        <w:r w:rsidRPr="00DA377F">
                          <w:rPr>
                            <w:i/>
                            <w:iCs/>
                            <w:color w:val="0070C0"/>
                            <w:sz w:val="19"/>
                            <w:szCs w:val="19"/>
                            <w:lang w:val="en-US"/>
                          </w:rPr>
                          <w:t xml:space="preserve"> – referral to headteacher)</w:t>
                        </w:r>
                      </w:p>
                      <w:p w14:paraId="581A75C6" w14:textId="77777777" w:rsidR="00924E52" w:rsidRPr="00DA377F" w:rsidRDefault="00924E52" w:rsidP="00924E52">
                        <w:pPr>
                          <w:rPr>
                            <w:sz w:val="19"/>
                            <w:szCs w:val="19"/>
                            <w:lang w:val="en-US"/>
                          </w:rPr>
                        </w:pPr>
                        <w:r w:rsidRPr="00DA377F">
                          <w:rPr>
                            <w:sz w:val="19"/>
                            <w:szCs w:val="19"/>
                            <w:lang w:val="en-US"/>
                          </w:rPr>
                          <w:t>Formal complaint to headteacher in person, by</w:t>
                        </w:r>
                        <w:r>
                          <w:rPr>
                            <w:sz w:val="19"/>
                            <w:szCs w:val="19"/>
                            <w:lang w:val="en-US"/>
                          </w:rPr>
                          <w:t xml:space="preserve"> telep</w:t>
                        </w:r>
                        <w:r w:rsidRPr="00DA377F">
                          <w:rPr>
                            <w:sz w:val="19"/>
                            <w:szCs w:val="19"/>
                            <w:lang w:val="en-US"/>
                          </w:rPr>
                          <w:t xml:space="preserve">hone or in writing. </w:t>
                        </w:r>
                        <w:bookmarkEnd w:id="25"/>
                        <w:r w:rsidRPr="00DA377F">
                          <w:rPr>
                            <w:sz w:val="19"/>
                            <w:szCs w:val="19"/>
                            <w:lang w:val="en-US"/>
                          </w:rPr>
                          <w:t xml:space="preserve">Acknowledged within 5 school days and written response within 20 school days. </w:t>
                        </w:r>
                        <w:bookmarkStart w:id="26" w:name="_Hlk189144351"/>
                        <w:bookmarkStart w:id="27" w:name="_Hlk189144352"/>
                        <w:bookmarkStart w:id="28" w:name="_Hlk189144353"/>
                        <w:bookmarkStart w:id="29" w:name="_Hlk189144354"/>
                        <w:r w:rsidRPr="00DA377F">
                          <w:rPr>
                            <w:sz w:val="19"/>
                            <w:szCs w:val="19"/>
                            <w:lang w:val="en-US"/>
                          </w:rPr>
                          <w:t>If unsatisfied with outcome, complainant may write to</w:t>
                        </w:r>
                        <w:r w:rsidRPr="00DA377F">
                          <w:rPr>
                            <w:rFonts w:eastAsia="Calibri" w:cs="Times New Roman"/>
                            <w:sz w:val="19"/>
                            <w:szCs w:val="19"/>
                            <w:lang w:val="en-US"/>
                          </w:rPr>
                          <w:t xml:space="preserve"> </w:t>
                        </w:r>
                        <w:hyperlink r:id="rId32" w:history="1">
                          <w:r w:rsidRPr="000E34B9">
                            <w:rPr>
                              <w:rStyle w:val="Hyperlink"/>
                              <w:rFonts w:eastAsia="Calibri" w:cs="Times New Roman"/>
                              <w:sz w:val="19"/>
                              <w:szCs w:val="19"/>
                              <w:lang w:val="en-US"/>
                            </w:rPr>
                            <w:t>complaints@riverscofe.co.uk</w:t>
                          </w:r>
                        </w:hyperlink>
                        <w:r w:rsidRPr="00DA377F">
                          <w:rPr>
                            <w:rFonts w:eastAsia="Calibri" w:cs="Times New Roman"/>
                            <w:sz w:val="19"/>
                            <w:szCs w:val="19"/>
                            <w:lang w:val="en-US"/>
                          </w:rPr>
                          <w:t xml:space="preserve"> within 5 school days of receiving the outcome asking for </w:t>
                        </w:r>
                        <w:r>
                          <w:rPr>
                            <w:rFonts w:eastAsia="Calibri" w:cs="Times New Roman"/>
                            <w:sz w:val="19"/>
                            <w:szCs w:val="19"/>
                            <w:lang w:val="en-US"/>
                          </w:rPr>
                          <w:t xml:space="preserve"> the </w:t>
                        </w:r>
                        <w:r w:rsidRPr="00DA377F">
                          <w:rPr>
                            <w:rFonts w:eastAsia="Calibri" w:cs="Times New Roman"/>
                            <w:sz w:val="19"/>
                            <w:szCs w:val="19"/>
                            <w:lang w:val="en-US"/>
                          </w:rPr>
                          <w:t>complaint to be reviewed by the trust’s exec</w:t>
                        </w:r>
                        <w:r>
                          <w:rPr>
                            <w:rFonts w:eastAsia="Calibri" w:cs="Times New Roman"/>
                            <w:sz w:val="19"/>
                            <w:szCs w:val="19"/>
                            <w:lang w:val="en-US"/>
                          </w:rPr>
                          <w:t>utive</w:t>
                        </w:r>
                        <w:r w:rsidRPr="00DA377F">
                          <w:rPr>
                            <w:rFonts w:eastAsia="Calibri" w:cs="Times New Roman"/>
                            <w:sz w:val="19"/>
                            <w:szCs w:val="19"/>
                            <w:lang w:val="en-US"/>
                          </w:rPr>
                          <w:t xml:space="preserve"> team under stag</w:t>
                        </w:r>
                        <w:r>
                          <w:rPr>
                            <w:rFonts w:eastAsia="Calibri" w:cs="Times New Roman"/>
                            <w:sz w:val="19"/>
                            <w:szCs w:val="19"/>
                            <w:lang w:val="en-US"/>
                          </w:rPr>
                          <w:t xml:space="preserve">e </w:t>
                        </w:r>
                        <w:r w:rsidRPr="00DA377F">
                          <w:rPr>
                            <w:rFonts w:eastAsia="Calibri" w:cs="Times New Roman"/>
                            <w:sz w:val="19"/>
                            <w:szCs w:val="19"/>
                            <w:lang w:val="en-US"/>
                          </w:rPr>
                          <w:t>2.</w:t>
                        </w:r>
                        <w:bookmarkEnd w:id="26"/>
                        <w:bookmarkEnd w:id="27"/>
                        <w:bookmarkEnd w:id="28"/>
                        <w:bookmarkEnd w:id="29"/>
                        <w:r>
                          <w:rPr>
                            <w:rFonts w:eastAsia="Calibri" w:cs="Times New Roman"/>
                            <w:sz w:val="19"/>
                            <w:szCs w:val="19"/>
                            <w:lang w:val="en-US"/>
                          </w:rPr>
                          <w:t xml:space="preserve"> </w:t>
                        </w:r>
                      </w:p>
                    </w:txbxContent>
                  </v:textbox>
                </v:shape>
                <v:shape id="Text Box 2" o:spid="_x0000_s1031" type="#_x0000_t202" style="position:absolute;top:30302;width:15474;height:4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" fillcolor="#00b050">
                  <v:textbox>
                    <w:txbxContent>
                      <w:p w14:paraId="0C0BBE30" w14:textId="77777777" w:rsidR="00924E52" w:rsidRPr="00CD0D6F" w:rsidRDefault="00924E52" w:rsidP="00924E52">
                        <w:pPr>
                          <w:jc w:val="center"/>
                          <w:rPr>
                            <w:b/>
                            <w:bCs/>
                            <w:sz w:val="20"/>
                            <w:szCs w:val="20"/>
                            <w:lang w:val="en-US"/>
                          </w:rPr>
                        </w:pPr>
                        <w:r w:rsidRPr="00CD0D6F">
                          <w:rPr>
                            <w:b/>
                            <w:bCs/>
                            <w:sz w:val="20"/>
                            <w:szCs w:val="20"/>
                            <w:lang w:val="en-US"/>
                          </w:rPr>
                          <w:t>Matter concluded</w:t>
                        </w:r>
                      </w:p>
                      <w:p w14:paraId="398BE705" w14:textId="77777777" w:rsidR="00924E52" w:rsidRPr="00CD0D6F" w:rsidRDefault="00924E52" w:rsidP="00924E52">
                        <w:pPr>
                          <w:jc w:val="center"/>
                          <w:rPr>
                            <w:b/>
                            <w:bCs/>
                            <w:sz w:val="20"/>
                            <w:szCs w:val="20"/>
                            <w:lang w:val="en-US"/>
                          </w:rPr>
                        </w:pPr>
                        <w:r w:rsidRPr="00CD0D6F">
                          <w:rPr>
                            <w:b/>
                            <w:bCs/>
                            <w:sz w:val="20"/>
                            <w:szCs w:val="20"/>
                            <w:lang w:val="en-US"/>
                          </w:rPr>
                          <w:t>No further action</w:t>
                        </w:r>
                      </w:p>
                      <w:p w14:paraId="472A6B68" w14:textId="77777777" w:rsidR="00924E52" w:rsidRPr="00CD0D6F" w:rsidRDefault="00924E52" w:rsidP="00924E52">
                        <w:pPr>
                          <w:jc w:val="center"/>
                          <w:rPr>
                            <w:b/>
                            <w:bCs/>
                          </w:rPr>
                        </w:pPr>
                      </w:p>
                    </w:txbxContent>
                  </v:textbox>
                </v:shape>
                <v:shape id="Text Box 2" o:spid="_x0000_s1032" type="#_x0000_t202" style="position:absolute;left:16586;top:30302;width:15475;height:4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" fillcolor="#ffc000">
                  <v:textbox>
                    <w:txbxContent>
                      <w:p w14:paraId="41673E49" w14:textId="77777777" w:rsidR="00924E52" w:rsidRPr="00CD0D6F" w:rsidRDefault="00924E52" w:rsidP="00924E52">
                        <w:pPr>
                          <w:jc w:val="center"/>
                          <w:rPr>
                            <w:b/>
                            <w:bCs/>
                            <w:sz w:val="20"/>
                            <w:szCs w:val="20"/>
                            <w:lang w:val="en-US"/>
                          </w:rPr>
                        </w:pPr>
                        <w:r w:rsidRPr="00CD0D6F">
                          <w:rPr>
                            <w:b/>
                            <w:bCs/>
                            <w:sz w:val="20"/>
                            <w:szCs w:val="20"/>
                            <w:lang w:val="en-US"/>
                          </w:rPr>
                          <w:t>Matter not concluded</w:t>
                        </w:r>
                      </w:p>
                      <w:p w14:paraId="30CD57A1" w14:textId="77777777" w:rsidR="00924E52" w:rsidRPr="00CD0D6F" w:rsidRDefault="00924E52" w:rsidP="00924E52">
                        <w:pPr>
                          <w:jc w:val="center"/>
                          <w:rPr>
                            <w:b/>
                            <w:bCs/>
                            <w:sz w:val="20"/>
                            <w:szCs w:val="20"/>
                          </w:rPr>
                        </w:pPr>
                        <w:r w:rsidRPr="00CD0D6F">
                          <w:rPr>
                            <w:b/>
                            <w:bCs/>
                            <w:sz w:val="20"/>
                            <w:szCs w:val="20"/>
                            <w:lang w:val="en-US"/>
                          </w:rPr>
                          <w:t>Move to stage 2</w:t>
                        </w:r>
                      </w:p>
                    </w:txbxContent>
                  </v:textbox>
                </v:shape>
                <v:shape id="Text Box 2" o:spid="_x0000_s1033" type="#_x0000_t202" style="position:absolute;left:35725;width:32029;height:57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">
                  <v:textbox>
                    <w:txbxContent>
                      <w:p w14:paraId="2F58129F" w14:textId="0CB3AB41" w:rsidR="00924E52" w:rsidRPr="00500635" w:rsidRDefault="00924E52" w:rsidP="00924E52">
                        <w:pPr>
                          <w:jc w:val="center"/>
                          <w:rPr>
                            <w:b/>
                            <w:bCs/>
                            <w:color w:val="002060"/>
                            <w:sz w:val="20"/>
                            <w:szCs w:val="20"/>
                          </w:rPr>
                        </w:pPr>
                        <w:r w:rsidRPr="00500635">
                          <w:rPr>
                            <w:b/>
                            <w:bCs/>
                            <w:color w:val="002060"/>
                            <w:sz w:val="20"/>
                            <w:szCs w:val="20"/>
                          </w:rPr>
                          <w:t>Informal stage</w:t>
                        </w:r>
                        <w:r w:rsidR="002B55BC">
                          <w:rPr>
                            <w:b/>
                            <w:bCs/>
                            <w:color w:val="002060"/>
                            <w:sz w:val="20"/>
                            <w:szCs w:val="20"/>
                          </w:rPr>
                          <w:t xml:space="preserve"> – complaint about </w:t>
                        </w:r>
                        <w:r w:rsidR="006437E7">
                          <w:rPr>
                            <w:b/>
                            <w:bCs/>
                            <w:color w:val="002060"/>
                            <w:sz w:val="20"/>
                            <w:szCs w:val="20"/>
                          </w:rPr>
                          <w:t>the headteacher</w:t>
                        </w:r>
                      </w:p>
                      <w:p w14:paraId="60CF1B93" w14:textId="77777777" w:rsidR="00924E52" w:rsidRPr="00DA0E4B" w:rsidRDefault="00924E52" w:rsidP="00924E52">
                        <w:pPr>
                          <w:rPr>
                            <w:sz w:val="20"/>
                            <w:szCs w:val="20"/>
                          </w:rPr>
                        </w:pPr>
                        <w:r>
                          <w:rPr>
                            <w:sz w:val="20"/>
                            <w:szCs w:val="20"/>
                          </w:rPr>
                          <w:t xml:space="preserve">Concern made to </w:t>
                        </w:r>
                        <w:hyperlink r:id="rId33" w:history="1">
                          <w:r w:rsidRPr="0017471D">
                            <w:rPr>
                              <w:rStyle w:val="Hyperlink"/>
                              <w:sz w:val="20"/>
                              <w:szCs w:val="20"/>
                            </w:rPr>
                            <w:t>complaints@riverscofe.co.uk</w:t>
                          </w:r>
                        </w:hyperlink>
                        <w:r>
                          <w:rPr>
                            <w:sz w:val="20"/>
                            <w:szCs w:val="20"/>
                          </w:rPr>
                          <w:t xml:space="preserve">  </w:t>
                        </w:r>
                      </w:p>
                    </w:txbxContent>
                  </v:textbox>
                </v:shape>
                <v:shape id="Text Box 2" o:spid="_x0000_s1034" type="#_x0000_t202" style="position:absolute;left:52418;top:6166;width:15475;height:4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" fillcolor="#ffc000">
                  <v:textbox>
                    <w:txbxContent>
                      <w:p w14:paraId="197B39D8" w14:textId="77777777" w:rsidR="00924E52" w:rsidRPr="000254AC" w:rsidRDefault="00924E52" w:rsidP="00924E52">
                        <w:pPr>
                          <w:jc w:val="center"/>
                          <w:rPr>
                            <w:b/>
                            <w:bCs/>
                            <w:sz w:val="20"/>
                            <w:szCs w:val="20"/>
                          </w:rPr>
                        </w:pPr>
                        <w:r w:rsidRPr="000254AC">
                          <w:rPr>
                            <w:b/>
                            <w:bCs/>
                            <w:sz w:val="20"/>
                            <w:szCs w:val="20"/>
                          </w:rPr>
                          <w:t>Matter not concluded</w:t>
                        </w:r>
                      </w:p>
                      <w:p w14:paraId="2766CB85" w14:textId="77777777" w:rsidR="00924E52" w:rsidRPr="000254AC" w:rsidRDefault="00924E52" w:rsidP="00924E52">
                        <w:pPr>
                          <w:jc w:val="center"/>
                          <w:rPr>
                            <w:b/>
                            <w:bCs/>
                            <w:sz w:val="20"/>
                            <w:szCs w:val="20"/>
                          </w:rPr>
                        </w:pPr>
                        <w:r w:rsidRPr="000254AC">
                          <w:rPr>
                            <w:b/>
                            <w:bCs/>
                            <w:sz w:val="20"/>
                            <w:szCs w:val="20"/>
                          </w:rPr>
                          <w:t>Move to stage 2</w:t>
                        </w:r>
                      </w:p>
                    </w:txbxContent>
                  </v:textbox>
                </v:shape>
                <v:shape id="Text Box 2" o:spid="_x0000_s1035" type="#_x0000_t202" style="position:absolute;left:35831;top:65810;width:32036;height:15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">
                  <v:textbox>
                    <w:txbxContent>
                      <w:p w14:paraId="46B5AA5C" w14:textId="77777777" w:rsidR="00924E52" w:rsidRDefault="00924E52" w:rsidP="00924E52">
                        <w:pPr>
                          <w:jc w:val="center"/>
                          <w:rPr>
                            <w:b/>
                            <w:bCs/>
                            <w:sz w:val="20"/>
                            <w:szCs w:val="20"/>
                          </w:rPr>
                        </w:pPr>
                        <w:r w:rsidRPr="00DA0E4B">
                          <w:rPr>
                            <w:b/>
                            <w:bCs/>
                            <w:sz w:val="20"/>
                            <w:szCs w:val="20"/>
                          </w:rPr>
                          <w:t>Stage 3</w:t>
                        </w:r>
                      </w:p>
                      <w:p w14:paraId="4255559A" w14:textId="77777777" w:rsidR="00924E52" w:rsidRPr="005A6BB5" w:rsidRDefault="00924E52" w:rsidP="00924E52">
                        <w:pPr>
                          <w:jc w:val="center"/>
                          <w:rPr>
                            <w:i/>
                            <w:iCs/>
                            <w:color w:val="0070C0"/>
                            <w:sz w:val="20"/>
                            <w:szCs w:val="20"/>
                          </w:rPr>
                        </w:pPr>
                        <w:r w:rsidRPr="005A6BB5">
                          <w:rPr>
                            <w:i/>
                            <w:iCs/>
                            <w:color w:val="0070C0"/>
                            <w:sz w:val="20"/>
                            <w:szCs w:val="20"/>
                          </w:rPr>
                          <w:t>(</w:t>
                        </w:r>
                        <w:r w:rsidRPr="00886421">
                          <w:rPr>
                            <w:b/>
                            <w:bCs/>
                            <w:i/>
                            <w:iCs/>
                            <w:color w:val="0070C0"/>
                            <w:sz w:val="20"/>
                            <w:szCs w:val="20"/>
                          </w:rPr>
                          <w:t>final formal stage</w:t>
                        </w:r>
                        <w:r w:rsidRPr="005A6BB5">
                          <w:rPr>
                            <w:i/>
                            <w:iCs/>
                            <w:color w:val="0070C0"/>
                            <w:sz w:val="20"/>
                            <w:szCs w:val="20"/>
                          </w:rPr>
                          <w:t xml:space="preserve"> – panel hearing</w:t>
                        </w:r>
                        <w:r>
                          <w:rPr>
                            <w:i/>
                            <w:iCs/>
                            <w:color w:val="0070C0"/>
                            <w:sz w:val="20"/>
                            <w:szCs w:val="20"/>
                          </w:rPr>
                          <w:t xml:space="preserve"> – this is the final stage of the trust’s complaints process</w:t>
                        </w:r>
                        <w:r w:rsidRPr="005A6BB5">
                          <w:rPr>
                            <w:i/>
                            <w:iCs/>
                            <w:color w:val="0070C0"/>
                            <w:sz w:val="20"/>
                            <w:szCs w:val="20"/>
                          </w:rPr>
                          <w:t>)</w:t>
                        </w:r>
                      </w:p>
                      <w:p w14:paraId="5EC1C80A" w14:textId="77777777" w:rsidR="00924E52" w:rsidRPr="00934EF7" w:rsidRDefault="00924E52" w:rsidP="00924E52">
                        <w:pPr>
                          <w:rPr>
                            <w:sz w:val="20"/>
                            <w:szCs w:val="20"/>
                          </w:rPr>
                        </w:pPr>
                        <w:bookmarkStart w:id="30" w:name="_Hlk189143216"/>
                        <w:r>
                          <w:rPr>
                            <w:sz w:val="20"/>
                            <w:szCs w:val="20"/>
                          </w:rPr>
                          <w:t>Formal complaint reviewed by impartial panel (one panel member will be independent of the trust). The panel will normally take place no longer than 20 school days from the date the panel was requested. The outcome will be confirmed in writing within 10 school days.</w:t>
                        </w:r>
                      </w:p>
                      <w:bookmarkEnd w:id="30"/>
                      <w:p w14:paraId="4B241255" w14:textId="77777777" w:rsidR="00924E52" w:rsidRPr="0036234B" w:rsidRDefault="00924E52" w:rsidP="00924E52">
                        <w:pPr>
                          <w:rPr>
                            <w:sz w:val="20"/>
                            <w:szCs w:val="20"/>
                          </w:rPr>
                        </w:pPr>
                      </w:p>
                    </w:txbxContent>
                  </v:textbox>
                </v:shape>
                <v:shape id="Text Box 2" o:spid="_x0000_s1036" type="#_x0000_t202" style="position:absolute;left:35725;top:6379;width:15475;height:4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" fillcolor="#00b050">
                  <v:textbox>
                    <w:txbxContent>
                      <w:p w14:paraId="2D9A72B4" w14:textId="77777777" w:rsidR="00924E52" w:rsidRPr="00AB5DED" w:rsidRDefault="00924E52" w:rsidP="00924E52">
                        <w:pPr>
                          <w:jc w:val="center"/>
                          <w:rPr>
                            <w:b/>
                            <w:bCs/>
                            <w:sz w:val="20"/>
                            <w:szCs w:val="20"/>
                            <w:lang w:val="en-US"/>
                          </w:rPr>
                        </w:pPr>
                        <w:r w:rsidRPr="00AB5DED">
                          <w:rPr>
                            <w:b/>
                            <w:bCs/>
                            <w:sz w:val="20"/>
                            <w:szCs w:val="20"/>
                            <w:lang w:val="en-US"/>
                          </w:rPr>
                          <w:t>Matter concluded</w:t>
                        </w:r>
                      </w:p>
                      <w:p w14:paraId="192F1E83" w14:textId="77777777" w:rsidR="00924E52" w:rsidRPr="00AB5DED" w:rsidRDefault="00924E52" w:rsidP="00924E52">
                        <w:pPr>
                          <w:jc w:val="center"/>
                          <w:rPr>
                            <w:b/>
                            <w:bCs/>
                            <w:sz w:val="20"/>
                            <w:szCs w:val="20"/>
                            <w:lang w:val="en-US"/>
                          </w:rPr>
                        </w:pPr>
                        <w:r w:rsidRPr="00AB5DED">
                          <w:rPr>
                            <w:b/>
                            <w:bCs/>
                            <w:sz w:val="20"/>
                            <w:szCs w:val="20"/>
                            <w:lang w:val="en-US"/>
                          </w:rPr>
                          <w:t>No further action</w:t>
                        </w:r>
                      </w:p>
                    </w:txbxContent>
                  </v:textbox>
                </v:shape>
                <v:shape id="Text Box 2" o:spid="_x0000_s1037" type="#_x0000_t202" style="position:absolute;left:35831;top:11695;width:32036;height:180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">
                  <v:textbox>
                    <w:txbxContent>
                      <w:p w14:paraId="0A25056C" w14:textId="77777777" w:rsidR="00924E52" w:rsidRPr="00500635" w:rsidRDefault="00924E52" w:rsidP="00924E52">
                        <w:pPr>
                          <w:jc w:val="center"/>
                          <w:rPr>
                            <w:b/>
                            <w:bCs/>
                            <w:color w:val="002060"/>
                            <w:sz w:val="20"/>
                            <w:szCs w:val="20"/>
                            <w:lang w:val="en-US"/>
                          </w:rPr>
                        </w:pPr>
                        <w:r w:rsidRPr="00500635">
                          <w:rPr>
                            <w:b/>
                            <w:bCs/>
                            <w:color w:val="002060"/>
                            <w:sz w:val="20"/>
                            <w:szCs w:val="20"/>
                            <w:lang w:val="en-US"/>
                          </w:rPr>
                          <w:t>Stage 1</w:t>
                        </w:r>
                      </w:p>
                      <w:p w14:paraId="494DC791" w14:textId="77777777" w:rsidR="00924E52" w:rsidRPr="00CD0D6F" w:rsidRDefault="00924E52" w:rsidP="00924E52">
                        <w:pPr>
                          <w:jc w:val="center"/>
                          <w:rPr>
                            <w:i/>
                            <w:iCs/>
                            <w:sz w:val="20"/>
                            <w:szCs w:val="20"/>
                            <w:lang w:val="en-US"/>
                          </w:rPr>
                        </w:pPr>
                        <w:r w:rsidRPr="00F720BD">
                          <w:rPr>
                            <w:i/>
                            <w:iCs/>
                            <w:color w:val="0070C0"/>
                            <w:sz w:val="20"/>
                            <w:szCs w:val="20"/>
                            <w:lang w:val="en-US"/>
                          </w:rPr>
                          <w:t>(</w:t>
                        </w:r>
                        <w:r w:rsidRPr="00886421">
                          <w:rPr>
                            <w:b/>
                            <w:bCs/>
                            <w:i/>
                            <w:iCs/>
                            <w:color w:val="0070C0"/>
                            <w:sz w:val="20"/>
                            <w:szCs w:val="20"/>
                            <w:lang w:val="en-US"/>
                          </w:rPr>
                          <w:t>formal stage</w:t>
                        </w:r>
                        <w:r w:rsidRPr="00F720BD">
                          <w:rPr>
                            <w:i/>
                            <w:iCs/>
                            <w:color w:val="0070C0"/>
                            <w:sz w:val="20"/>
                            <w:szCs w:val="20"/>
                            <w:lang w:val="en-US"/>
                          </w:rPr>
                          <w:t xml:space="preserve"> – referral to </w:t>
                        </w:r>
                        <w:r>
                          <w:rPr>
                            <w:i/>
                            <w:iCs/>
                            <w:color w:val="0070C0"/>
                            <w:sz w:val="20"/>
                            <w:szCs w:val="20"/>
                            <w:lang w:val="en-US"/>
                          </w:rPr>
                          <w:t>trust’s exec team</w:t>
                        </w:r>
                        <w:r w:rsidRPr="00F720BD">
                          <w:rPr>
                            <w:i/>
                            <w:iCs/>
                            <w:color w:val="0070C0"/>
                            <w:sz w:val="20"/>
                            <w:szCs w:val="20"/>
                            <w:lang w:val="en-US"/>
                          </w:rPr>
                          <w:t>)</w:t>
                        </w:r>
                      </w:p>
                      <w:p w14:paraId="47EDDC84" w14:textId="77777777" w:rsidR="00924E52" w:rsidRPr="00AB3DEE" w:rsidRDefault="00924E52" w:rsidP="00924E52">
                        <w:pPr>
                          <w:rPr>
                            <w:lang w:val="en-US"/>
                          </w:rPr>
                        </w:pPr>
                        <w:r w:rsidRPr="006B395B">
                          <w:rPr>
                            <w:sz w:val="20"/>
                            <w:szCs w:val="20"/>
                            <w:lang w:val="en-US"/>
                          </w:rPr>
                          <w:t xml:space="preserve">Formal complaint to a member of the trust’s executive team via </w:t>
                        </w:r>
                        <w:hyperlink r:id="rId34" w:history="1">
                          <w:r w:rsidRPr="006B395B">
                            <w:rPr>
                              <w:rStyle w:val="Hyperlink"/>
                              <w:sz w:val="20"/>
                              <w:szCs w:val="20"/>
                              <w:lang w:val="en-US"/>
                            </w:rPr>
                            <w:t>complaints@riverscofe.co.uk</w:t>
                          </w:r>
                        </w:hyperlink>
                        <w:r w:rsidRPr="006B395B">
                          <w:rPr>
                            <w:sz w:val="20"/>
                            <w:szCs w:val="20"/>
                            <w:lang w:val="en-US"/>
                          </w:rPr>
                          <w:t xml:space="preserve"> Acknowledged within 5 school days. </w:t>
                        </w:r>
                        <w:r>
                          <w:rPr>
                            <w:sz w:val="20"/>
                            <w:szCs w:val="20"/>
                            <w:lang w:val="en-US"/>
                          </w:rPr>
                          <w:t xml:space="preserve">May be escalated straight to stage 2. </w:t>
                        </w:r>
                        <w:r w:rsidRPr="006B395B">
                          <w:rPr>
                            <w:sz w:val="20"/>
                            <w:szCs w:val="20"/>
                            <w:lang w:val="en-US"/>
                          </w:rPr>
                          <w:t>If unsatisfied with the outcome, the complainant may write to</w:t>
                        </w:r>
                        <w:r w:rsidRPr="006B395B">
                          <w:rPr>
                            <w:rFonts w:eastAsia="Calibri" w:cs="Times New Roman"/>
                            <w:sz w:val="20"/>
                            <w:szCs w:val="20"/>
                            <w:lang w:val="en-US"/>
                          </w:rPr>
                          <w:t xml:space="preserve"> </w:t>
                        </w:r>
                        <w:hyperlink r:id="rId35" w:history="1">
                          <w:r w:rsidRPr="006B395B">
                            <w:rPr>
                              <w:rFonts w:eastAsia="Calibri" w:cs="Times New Roman"/>
                              <w:color w:val="0563C1"/>
                              <w:sz w:val="20"/>
                              <w:szCs w:val="20"/>
                              <w:u w:val="single"/>
                              <w:lang w:val="en-US"/>
                            </w:rPr>
                            <w:t>complaints@riverscofe.co.uk</w:t>
                          </w:r>
                        </w:hyperlink>
                        <w:r w:rsidRPr="006B395B">
                          <w:rPr>
                            <w:rFonts w:eastAsia="Calibri" w:cs="Times New Roman"/>
                            <w:sz w:val="20"/>
                            <w:szCs w:val="20"/>
                            <w:lang w:val="en-US"/>
                          </w:rPr>
                          <w:t xml:space="preserve"> within 5 school days of receiving the outcome asking for the complaint to be reviewed under stage 2</w:t>
                        </w:r>
                        <w:r>
                          <w:rPr>
                            <w:rFonts w:eastAsia="Calibri" w:cs="Times New Roman"/>
                            <w:sz w:val="20"/>
                            <w:szCs w:val="20"/>
                            <w:lang w:val="en-US"/>
                          </w:rPr>
                          <w:t>.</w:t>
                        </w:r>
                      </w:p>
                    </w:txbxContent>
                  </v:textbox>
                </v:shape>
                <v:shape id="Text Box 2" o:spid="_x0000_s1038" type="#_x0000_t202" style="position:absolute;left:106;top:35619;width:32036;height:24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">
                  <v:textbox>
                    <w:txbxContent>
                      <w:p w14:paraId="0B31A1CD" w14:textId="77777777" w:rsidR="00924E52" w:rsidRPr="00E57FA1" w:rsidRDefault="00924E52" w:rsidP="00924E52">
                        <w:pPr>
                          <w:jc w:val="center"/>
                          <w:rPr>
                            <w:b/>
                            <w:bCs/>
                            <w:color w:val="002060"/>
                            <w:sz w:val="20"/>
                            <w:szCs w:val="20"/>
                          </w:rPr>
                        </w:pPr>
                        <w:r w:rsidRPr="00E57FA1">
                          <w:rPr>
                            <w:b/>
                            <w:bCs/>
                            <w:color w:val="002060"/>
                            <w:sz w:val="20"/>
                            <w:szCs w:val="20"/>
                          </w:rPr>
                          <w:t>Stage 2</w:t>
                        </w:r>
                      </w:p>
                      <w:p w14:paraId="0A18F3E4" w14:textId="77777777" w:rsidR="00924E52" w:rsidRPr="00CD0D6F" w:rsidRDefault="00924E52" w:rsidP="00924E52">
                        <w:pPr>
                          <w:jc w:val="center"/>
                          <w:rPr>
                            <w:i/>
                            <w:iCs/>
                            <w:sz w:val="20"/>
                            <w:szCs w:val="20"/>
                          </w:rPr>
                        </w:pPr>
                        <w:r w:rsidRPr="00F720BD">
                          <w:rPr>
                            <w:i/>
                            <w:iCs/>
                            <w:color w:val="0070C0"/>
                            <w:sz w:val="20"/>
                            <w:szCs w:val="20"/>
                          </w:rPr>
                          <w:t>(</w:t>
                        </w:r>
                        <w:r w:rsidRPr="00886421">
                          <w:rPr>
                            <w:b/>
                            <w:bCs/>
                            <w:i/>
                            <w:iCs/>
                            <w:color w:val="0070C0"/>
                            <w:sz w:val="20"/>
                            <w:szCs w:val="20"/>
                          </w:rPr>
                          <w:t>formal stage</w:t>
                        </w:r>
                        <w:r w:rsidRPr="00F720BD">
                          <w:rPr>
                            <w:i/>
                            <w:iCs/>
                            <w:color w:val="0070C0"/>
                            <w:sz w:val="20"/>
                            <w:szCs w:val="20"/>
                          </w:rPr>
                          <w:t xml:space="preserve"> – review by trust executive)</w:t>
                        </w:r>
                      </w:p>
                      <w:p w14:paraId="7A513110" w14:textId="77777777" w:rsidR="00924E52" w:rsidRDefault="00924E52" w:rsidP="00924E52">
                        <w:pPr>
                          <w:rPr>
                            <w:sz w:val="20"/>
                            <w:szCs w:val="20"/>
                          </w:rPr>
                        </w:pPr>
                        <w:r w:rsidRPr="00087698">
                          <w:rPr>
                            <w:sz w:val="20"/>
                            <w:szCs w:val="20"/>
                          </w:rPr>
                          <w:t xml:space="preserve">Request for complaint to be considered under stage 2 acknowledged within 5 school days. </w:t>
                        </w:r>
                        <w:r>
                          <w:rPr>
                            <w:sz w:val="20"/>
                            <w:szCs w:val="20"/>
                          </w:rPr>
                          <w:t xml:space="preserve">Trust executive writes to complainant confirming the outcome of the review within 20 school days of receiving the request. </w:t>
                        </w:r>
                      </w:p>
                      <w:p w14:paraId="17D43EB5" w14:textId="77777777" w:rsidR="00924E52" w:rsidRPr="00087698" w:rsidRDefault="00924E52" w:rsidP="00924E52">
                        <w:pPr>
                          <w:rPr>
                            <w:sz w:val="20"/>
                            <w:szCs w:val="20"/>
                            <w:lang w:val="en-US"/>
                          </w:rPr>
                        </w:pPr>
                        <w:r w:rsidRPr="00087698">
                          <w:rPr>
                            <w:sz w:val="20"/>
                            <w:szCs w:val="20"/>
                            <w:lang w:val="en-US"/>
                          </w:rPr>
                          <w:t>If unsatisfied with the outcome</w:t>
                        </w:r>
                        <w:r>
                          <w:rPr>
                            <w:sz w:val="20"/>
                            <w:szCs w:val="20"/>
                            <w:lang w:val="en-US"/>
                          </w:rPr>
                          <w:t xml:space="preserve"> of stage 2</w:t>
                        </w:r>
                        <w:r w:rsidRPr="00087698">
                          <w:rPr>
                            <w:sz w:val="20"/>
                            <w:szCs w:val="20"/>
                            <w:lang w:val="en-US"/>
                          </w:rPr>
                          <w:t>, the complainant may write to</w:t>
                        </w:r>
                        <w:r w:rsidRPr="00087698">
                          <w:rPr>
                            <w:rFonts w:eastAsia="Calibri" w:cs="Times New Roman"/>
                            <w:sz w:val="20"/>
                            <w:szCs w:val="20"/>
                            <w:lang w:val="en-US"/>
                          </w:rPr>
                          <w:t xml:space="preserve"> </w:t>
                        </w:r>
                        <w:r>
                          <w:rPr>
                            <w:rFonts w:eastAsia="Calibri" w:cs="Times New Roman"/>
                            <w:sz w:val="20"/>
                            <w:szCs w:val="20"/>
                            <w:lang w:val="en-US"/>
                          </w:rPr>
                          <w:t xml:space="preserve">the executive named on the decision letter via </w:t>
                        </w:r>
                        <w:hyperlink r:id="rId36" w:history="1">
                          <w:r w:rsidRPr="00087698">
                            <w:rPr>
                              <w:rFonts w:eastAsia="Calibri" w:cs="Times New Roman"/>
                              <w:color w:val="0563C1"/>
                              <w:sz w:val="20"/>
                              <w:szCs w:val="20"/>
                              <w:u w:val="single"/>
                              <w:lang w:val="en-US"/>
                            </w:rPr>
                            <w:t>complaints@riverscofe.co.uk</w:t>
                          </w:r>
                        </w:hyperlink>
                        <w:r w:rsidRPr="00087698">
                          <w:rPr>
                            <w:rFonts w:eastAsia="Calibri" w:cs="Times New Roman"/>
                            <w:sz w:val="20"/>
                            <w:szCs w:val="20"/>
                            <w:lang w:val="en-US"/>
                          </w:rPr>
                          <w:t xml:space="preserve"> within </w:t>
                        </w:r>
                        <w:r>
                          <w:rPr>
                            <w:rFonts w:eastAsia="Calibri" w:cs="Times New Roman"/>
                            <w:sz w:val="20"/>
                            <w:szCs w:val="20"/>
                            <w:lang w:val="en-US"/>
                          </w:rPr>
                          <w:t>10</w:t>
                        </w:r>
                        <w:r w:rsidRPr="00087698">
                          <w:rPr>
                            <w:rFonts w:eastAsia="Calibri" w:cs="Times New Roman"/>
                            <w:sz w:val="20"/>
                            <w:szCs w:val="20"/>
                            <w:lang w:val="en-US"/>
                          </w:rPr>
                          <w:t xml:space="preserve"> school days of receiving the outcome </w:t>
                        </w:r>
                        <w:r>
                          <w:rPr>
                            <w:rFonts w:eastAsia="Calibri" w:cs="Times New Roman"/>
                            <w:sz w:val="20"/>
                            <w:szCs w:val="20"/>
                            <w:lang w:val="en-US"/>
                          </w:rPr>
                          <w:t xml:space="preserve">letter requesting a complaint panel hearing </w:t>
                        </w:r>
                        <w:r w:rsidRPr="00087698">
                          <w:rPr>
                            <w:rFonts w:eastAsia="Calibri" w:cs="Times New Roman"/>
                            <w:sz w:val="20"/>
                            <w:szCs w:val="20"/>
                            <w:lang w:val="en-US"/>
                          </w:rPr>
                          <w:t>under stage 3 of this policy.</w:t>
                        </w:r>
                      </w:p>
                      <w:p w14:paraId="44765E06" w14:textId="77777777" w:rsidR="00924E52" w:rsidRPr="00087698" w:rsidRDefault="00924E52" w:rsidP="00924E52"/>
                    </w:txbxContent>
                  </v:textbox>
                </v:shape>
                <v:shape id="Text Box 2" o:spid="_x0000_s1039" type="#_x0000_t202" style="position:absolute;left:35831;top:35619;width:32036;height:24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">
                  <v:textbox>
                    <w:txbxContent>
                      <w:p w14:paraId="0C01F5D5" w14:textId="77777777" w:rsidR="00924E52" w:rsidRDefault="00924E52" w:rsidP="00924E52">
                        <w:pPr>
                          <w:jc w:val="center"/>
                          <w:rPr>
                            <w:b/>
                            <w:bCs/>
                            <w:sz w:val="20"/>
                            <w:szCs w:val="20"/>
                          </w:rPr>
                        </w:pPr>
                        <w:r w:rsidRPr="00DA0E4B">
                          <w:rPr>
                            <w:b/>
                            <w:bCs/>
                            <w:sz w:val="20"/>
                            <w:szCs w:val="20"/>
                          </w:rPr>
                          <w:t>Stage 2</w:t>
                        </w:r>
                      </w:p>
                      <w:p w14:paraId="4240A433" w14:textId="77777777" w:rsidR="00924E52" w:rsidRPr="005A6BB5" w:rsidRDefault="00924E52" w:rsidP="00924E52">
                        <w:pPr>
                          <w:jc w:val="center"/>
                          <w:rPr>
                            <w:i/>
                            <w:iCs/>
                            <w:color w:val="0070C0"/>
                            <w:sz w:val="20"/>
                            <w:szCs w:val="20"/>
                          </w:rPr>
                        </w:pPr>
                        <w:r w:rsidRPr="005A6BB5">
                          <w:rPr>
                            <w:i/>
                            <w:iCs/>
                            <w:color w:val="0070C0"/>
                            <w:sz w:val="20"/>
                            <w:szCs w:val="20"/>
                          </w:rPr>
                          <w:t>(</w:t>
                        </w:r>
                        <w:r w:rsidRPr="00886421">
                          <w:rPr>
                            <w:b/>
                            <w:bCs/>
                            <w:i/>
                            <w:iCs/>
                            <w:color w:val="0070C0"/>
                            <w:sz w:val="20"/>
                            <w:szCs w:val="20"/>
                          </w:rPr>
                          <w:t>formal stage</w:t>
                        </w:r>
                        <w:r w:rsidRPr="005A6BB5">
                          <w:rPr>
                            <w:i/>
                            <w:iCs/>
                            <w:color w:val="0070C0"/>
                            <w:sz w:val="20"/>
                            <w:szCs w:val="20"/>
                          </w:rPr>
                          <w:t xml:space="preserve"> – review by </w:t>
                        </w:r>
                        <w:r>
                          <w:rPr>
                            <w:i/>
                            <w:iCs/>
                            <w:color w:val="0070C0"/>
                            <w:sz w:val="20"/>
                            <w:szCs w:val="20"/>
                          </w:rPr>
                          <w:t xml:space="preserve">a </w:t>
                        </w:r>
                        <w:r w:rsidRPr="005A6BB5">
                          <w:rPr>
                            <w:i/>
                            <w:iCs/>
                            <w:color w:val="0070C0"/>
                            <w:sz w:val="20"/>
                            <w:szCs w:val="20"/>
                          </w:rPr>
                          <w:t>trust executive)</w:t>
                        </w:r>
                      </w:p>
                      <w:p w14:paraId="44E81EBB" w14:textId="77777777" w:rsidR="00924E52" w:rsidRDefault="00924E52" w:rsidP="00924E52">
                        <w:pPr>
                          <w:rPr>
                            <w:sz w:val="20"/>
                            <w:szCs w:val="20"/>
                          </w:rPr>
                        </w:pPr>
                        <w:bookmarkStart w:id="31" w:name="_Hlk189142937"/>
                        <w:r w:rsidRPr="00087698">
                          <w:rPr>
                            <w:sz w:val="20"/>
                            <w:szCs w:val="20"/>
                          </w:rPr>
                          <w:t xml:space="preserve">Request for complaint to be considered under stage 2 acknowledged within 5 school days. </w:t>
                        </w:r>
                        <w:r>
                          <w:rPr>
                            <w:sz w:val="20"/>
                            <w:szCs w:val="20"/>
                          </w:rPr>
                          <w:t xml:space="preserve">Trust executive writes to complainant confirming the outcome of the review within 20 school days of receiving the request. </w:t>
                        </w:r>
                      </w:p>
                      <w:p w14:paraId="17EFBC7C" w14:textId="77777777" w:rsidR="00924E52" w:rsidRPr="00087698" w:rsidRDefault="00924E52" w:rsidP="00924E52">
                        <w:pPr>
                          <w:rPr>
                            <w:sz w:val="20"/>
                            <w:szCs w:val="20"/>
                            <w:lang w:val="en-US"/>
                          </w:rPr>
                        </w:pPr>
                        <w:r w:rsidRPr="00087698">
                          <w:rPr>
                            <w:sz w:val="20"/>
                            <w:szCs w:val="20"/>
                            <w:lang w:val="en-US"/>
                          </w:rPr>
                          <w:t>If unsatisfied with the outcome</w:t>
                        </w:r>
                        <w:r>
                          <w:rPr>
                            <w:sz w:val="20"/>
                            <w:szCs w:val="20"/>
                            <w:lang w:val="en-US"/>
                          </w:rPr>
                          <w:t xml:space="preserve"> of stage 2</w:t>
                        </w:r>
                        <w:r w:rsidRPr="00087698">
                          <w:rPr>
                            <w:sz w:val="20"/>
                            <w:szCs w:val="20"/>
                            <w:lang w:val="en-US"/>
                          </w:rPr>
                          <w:t>, the complainant may write to</w:t>
                        </w:r>
                        <w:r w:rsidRPr="00087698">
                          <w:rPr>
                            <w:rFonts w:eastAsia="Calibri" w:cs="Times New Roman"/>
                            <w:sz w:val="20"/>
                            <w:szCs w:val="20"/>
                            <w:lang w:val="en-US"/>
                          </w:rPr>
                          <w:t xml:space="preserve"> </w:t>
                        </w:r>
                        <w:r>
                          <w:rPr>
                            <w:rFonts w:eastAsia="Calibri" w:cs="Times New Roman"/>
                            <w:sz w:val="20"/>
                            <w:szCs w:val="20"/>
                            <w:lang w:val="en-US"/>
                          </w:rPr>
                          <w:t xml:space="preserve">the executive named on the decision letter via </w:t>
                        </w:r>
                        <w:hyperlink r:id="rId37" w:history="1">
                          <w:r w:rsidRPr="00087698">
                            <w:rPr>
                              <w:rFonts w:eastAsia="Calibri" w:cs="Times New Roman"/>
                              <w:color w:val="0563C1"/>
                              <w:sz w:val="20"/>
                              <w:szCs w:val="20"/>
                              <w:u w:val="single"/>
                              <w:lang w:val="en-US"/>
                            </w:rPr>
                            <w:t>complaints@riverscofe.co.uk</w:t>
                          </w:r>
                        </w:hyperlink>
                        <w:r w:rsidRPr="00087698">
                          <w:rPr>
                            <w:rFonts w:eastAsia="Calibri" w:cs="Times New Roman"/>
                            <w:sz w:val="20"/>
                            <w:szCs w:val="20"/>
                            <w:lang w:val="en-US"/>
                          </w:rPr>
                          <w:t xml:space="preserve"> within </w:t>
                        </w:r>
                        <w:r>
                          <w:rPr>
                            <w:rFonts w:eastAsia="Calibri" w:cs="Times New Roman"/>
                            <w:sz w:val="20"/>
                            <w:szCs w:val="20"/>
                            <w:lang w:val="en-US"/>
                          </w:rPr>
                          <w:t>10</w:t>
                        </w:r>
                        <w:r w:rsidRPr="00087698">
                          <w:rPr>
                            <w:rFonts w:eastAsia="Calibri" w:cs="Times New Roman"/>
                            <w:sz w:val="20"/>
                            <w:szCs w:val="20"/>
                            <w:lang w:val="en-US"/>
                          </w:rPr>
                          <w:t xml:space="preserve"> school days of receiving the outcome </w:t>
                        </w:r>
                        <w:r>
                          <w:rPr>
                            <w:rFonts w:eastAsia="Calibri" w:cs="Times New Roman"/>
                            <w:sz w:val="20"/>
                            <w:szCs w:val="20"/>
                            <w:lang w:val="en-US"/>
                          </w:rPr>
                          <w:t xml:space="preserve">letter requesting a complaint panel hearing </w:t>
                        </w:r>
                        <w:r w:rsidRPr="00087698">
                          <w:rPr>
                            <w:rFonts w:eastAsia="Calibri" w:cs="Times New Roman"/>
                            <w:sz w:val="20"/>
                            <w:szCs w:val="20"/>
                            <w:lang w:val="en-US"/>
                          </w:rPr>
                          <w:t>under stage 3 of this policy.</w:t>
                        </w:r>
                      </w:p>
                      <w:bookmarkEnd w:id="31"/>
                      <w:p w14:paraId="631E9EA3" w14:textId="77777777" w:rsidR="00924E52" w:rsidRDefault="00924E52" w:rsidP="00924E52"/>
                    </w:txbxContent>
                  </v:textbox>
                </v:shape>
                <v:shape id="Text Box 2" o:spid="_x0000_s1040" type="#_x0000_t202" style="position:absolute;left:318;top:60711;width:15475;height:4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" fillcolor="#00b050">
                  <v:textbox>
                    <w:txbxContent>
                      <w:p w14:paraId="11878E5E" w14:textId="77777777" w:rsidR="00924E52" w:rsidRPr="00171A46" w:rsidRDefault="00924E52" w:rsidP="00924E52">
                        <w:pPr>
                          <w:jc w:val="center"/>
                          <w:rPr>
                            <w:b/>
                            <w:bCs/>
                            <w:sz w:val="20"/>
                            <w:szCs w:val="20"/>
                            <w:lang w:val="en-US"/>
                          </w:rPr>
                        </w:pPr>
                        <w:r w:rsidRPr="00171A46">
                          <w:rPr>
                            <w:b/>
                            <w:bCs/>
                            <w:sz w:val="20"/>
                            <w:szCs w:val="20"/>
                            <w:lang w:val="en-US"/>
                          </w:rPr>
                          <w:t>Matter concluded</w:t>
                        </w:r>
                      </w:p>
                      <w:p w14:paraId="186D6AB7" w14:textId="77777777" w:rsidR="00924E52" w:rsidRPr="00171A46" w:rsidRDefault="00924E52" w:rsidP="00924E52">
                        <w:pPr>
                          <w:jc w:val="center"/>
                          <w:rPr>
                            <w:b/>
                            <w:bCs/>
                            <w:sz w:val="20"/>
                            <w:szCs w:val="20"/>
                            <w:lang w:val="en-US"/>
                          </w:rPr>
                        </w:pPr>
                        <w:r w:rsidRPr="00171A46">
                          <w:rPr>
                            <w:b/>
                            <w:bCs/>
                            <w:sz w:val="20"/>
                            <w:szCs w:val="20"/>
                            <w:lang w:val="en-US"/>
                          </w:rPr>
                          <w:t>No further action</w:t>
                        </w:r>
                      </w:p>
                      <w:p w14:paraId="38A3BBA8" w14:textId="77777777" w:rsidR="00924E52" w:rsidRPr="00171A46" w:rsidRDefault="00924E52" w:rsidP="00924E52">
                        <w:pPr>
                          <w:jc w:val="center"/>
                          <w:rPr>
                            <w:b/>
                            <w:bCs/>
                          </w:rPr>
                        </w:pPr>
                      </w:p>
                    </w:txbxContent>
                  </v:textbox>
                </v:shape>
                <v:shape id="Text Box 2" o:spid="_x0000_s1041" type="#_x0000_t202" style="position:absolute;left:16693;top:60711;width:15475;height:4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" fillcolor="#ffc000">
                  <v:textbox>
                    <w:txbxContent>
                      <w:p w14:paraId="7C62F950" w14:textId="77777777" w:rsidR="00924E52" w:rsidRPr="007C24D5" w:rsidRDefault="00924E52" w:rsidP="00924E52">
                        <w:pPr>
                          <w:jc w:val="center"/>
                          <w:rPr>
                            <w:b/>
                            <w:bCs/>
                            <w:sz w:val="20"/>
                            <w:szCs w:val="20"/>
                            <w:lang w:val="en-US"/>
                          </w:rPr>
                        </w:pPr>
                        <w:r w:rsidRPr="007C24D5">
                          <w:rPr>
                            <w:b/>
                            <w:bCs/>
                            <w:sz w:val="20"/>
                            <w:szCs w:val="20"/>
                            <w:lang w:val="en-US"/>
                          </w:rPr>
                          <w:t>Matter not concluded</w:t>
                        </w:r>
                      </w:p>
                      <w:p w14:paraId="7C0377BB" w14:textId="77777777" w:rsidR="00924E52" w:rsidRPr="007C24D5" w:rsidRDefault="00924E52" w:rsidP="00924E52">
                        <w:pPr>
                          <w:jc w:val="center"/>
                          <w:rPr>
                            <w:b/>
                            <w:bCs/>
                            <w:sz w:val="20"/>
                            <w:szCs w:val="20"/>
                          </w:rPr>
                        </w:pPr>
                        <w:r w:rsidRPr="007C24D5">
                          <w:rPr>
                            <w:b/>
                            <w:bCs/>
                            <w:sz w:val="20"/>
                            <w:szCs w:val="20"/>
                            <w:lang w:val="en-US"/>
                          </w:rPr>
                          <w:t>Move to stage 3</w:t>
                        </w:r>
                      </w:p>
                      <w:p w14:paraId="2C1542F0" w14:textId="77777777" w:rsidR="00924E52" w:rsidRPr="007C24D5" w:rsidRDefault="00924E52" w:rsidP="00924E52">
                        <w:pPr>
                          <w:jc w:val="center"/>
                          <w:rPr>
                            <w:b/>
                            <w:bCs/>
                          </w:rPr>
                        </w:pPr>
                      </w:p>
                    </w:txbxContent>
                  </v:textbox>
                </v:shape>
                <v:shape id="Text Box 2" o:spid="_x0000_s1042" type="#_x0000_t202" style="position:absolute;left:35831;top:60711;width:15475;height:4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" fillcolor="#00b050">
                  <v:textbox>
                    <w:txbxContent>
                      <w:p w14:paraId="6FB98899" w14:textId="77777777" w:rsidR="00924E52" w:rsidRPr="00171A46" w:rsidRDefault="00924E52" w:rsidP="00924E52">
                        <w:pPr>
                          <w:jc w:val="center"/>
                          <w:rPr>
                            <w:b/>
                            <w:bCs/>
                            <w:sz w:val="20"/>
                            <w:szCs w:val="20"/>
                            <w:lang w:val="en-US"/>
                          </w:rPr>
                        </w:pPr>
                        <w:r w:rsidRPr="00171A46">
                          <w:rPr>
                            <w:b/>
                            <w:bCs/>
                            <w:sz w:val="20"/>
                            <w:szCs w:val="20"/>
                            <w:lang w:val="en-US"/>
                          </w:rPr>
                          <w:t>Matter concluded</w:t>
                        </w:r>
                      </w:p>
                      <w:p w14:paraId="3BBA441A" w14:textId="77777777" w:rsidR="00924E52" w:rsidRPr="00171A46" w:rsidRDefault="00924E52" w:rsidP="00924E52">
                        <w:pPr>
                          <w:jc w:val="center"/>
                          <w:rPr>
                            <w:b/>
                            <w:bCs/>
                            <w:sz w:val="20"/>
                            <w:szCs w:val="20"/>
                            <w:lang w:val="en-US"/>
                          </w:rPr>
                        </w:pPr>
                        <w:r w:rsidRPr="00171A46">
                          <w:rPr>
                            <w:b/>
                            <w:bCs/>
                            <w:sz w:val="20"/>
                            <w:szCs w:val="20"/>
                            <w:lang w:val="en-US"/>
                          </w:rPr>
                          <w:t>No further action</w:t>
                        </w:r>
                      </w:p>
                      <w:p w14:paraId="73D37049" w14:textId="77777777" w:rsidR="00924E52" w:rsidRPr="00171A46" w:rsidRDefault="00924E52" w:rsidP="00924E52">
                        <w:pPr>
                          <w:jc w:val="center"/>
                          <w:rPr>
                            <w:b/>
                            <w:bCs/>
                          </w:rPr>
                        </w:pPr>
                      </w:p>
                    </w:txbxContent>
                  </v:textbox>
                </v:shape>
                <v:shape id="Text Box 2" o:spid="_x0000_s1043" type="#_x0000_t202" style="position:absolute;left:52312;top:60711;width:15475;height:4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" fillcolor="#ffc000">
                  <v:textbox>
                    <w:txbxContent>
                      <w:p w14:paraId="50A77E8C" w14:textId="77777777" w:rsidR="00924E52" w:rsidRPr="007C24D5" w:rsidRDefault="00924E52" w:rsidP="00924E52">
                        <w:pPr>
                          <w:jc w:val="center"/>
                          <w:rPr>
                            <w:b/>
                            <w:bCs/>
                            <w:sz w:val="20"/>
                            <w:szCs w:val="20"/>
                            <w:lang w:val="en-US"/>
                          </w:rPr>
                        </w:pPr>
                        <w:r w:rsidRPr="007C24D5">
                          <w:rPr>
                            <w:b/>
                            <w:bCs/>
                            <w:sz w:val="20"/>
                            <w:szCs w:val="20"/>
                            <w:lang w:val="en-US"/>
                          </w:rPr>
                          <w:t>Matter not concluded</w:t>
                        </w:r>
                      </w:p>
                      <w:p w14:paraId="44AEB081" w14:textId="77777777" w:rsidR="00924E52" w:rsidRPr="007C24D5" w:rsidRDefault="00924E52" w:rsidP="00924E52">
                        <w:pPr>
                          <w:jc w:val="center"/>
                          <w:rPr>
                            <w:b/>
                            <w:bCs/>
                            <w:sz w:val="20"/>
                            <w:szCs w:val="20"/>
                          </w:rPr>
                        </w:pPr>
                        <w:r w:rsidRPr="007C24D5">
                          <w:rPr>
                            <w:b/>
                            <w:bCs/>
                            <w:sz w:val="20"/>
                            <w:szCs w:val="20"/>
                            <w:lang w:val="en-US"/>
                          </w:rPr>
                          <w:t>Move to stage 3</w:t>
                        </w:r>
                      </w:p>
                      <w:p w14:paraId="7CB61110" w14:textId="77777777" w:rsidR="00924E52" w:rsidRPr="007C24D5" w:rsidRDefault="00924E52" w:rsidP="00924E52">
                        <w:pPr>
                          <w:jc w:val="center"/>
                          <w:rPr>
                            <w:b/>
                            <w:bCs/>
                          </w:rPr>
                        </w:pPr>
                      </w:p>
                    </w:txbxContent>
                  </v:textbox>
                </v:shape>
                <v:shape id="Text Box 2" o:spid="_x0000_s1044" type="#_x0000_t202" style="position:absolute;left:318;top:65815;width:32036;height:15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">
                  <v:textbox>
                    <w:txbxContent>
                      <w:p w14:paraId="41E01388" w14:textId="77777777" w:rsidR="00924E52" w:rsidRPr="00E57FA1" w:rsidRDefault="00924E52" w:rsidP="00924E52">
                        <w:pPr>
                          <w:jc w:val="center"/>
                          <w:rPr>
                            <w:b/>
                            <w:bCs/>
                            <w:color w:val="002060"/>
                            <w:sz w:val="20"/>
                            <w:szCs w:val="20"/>
                          </w:rPr>
                        </w:pPr>
                        <w:r w:rsidRPr="00E57FA1">
                          <w:rPr>
                            <w:b/>
                            <w:bCs/>
                            <w:color w:val="002060"/>
                            <w:sz w:val="20"/>
                            <w:szCs w:val="20"/>
                          </w:rPr>
                          <w:t>Stage 3</w:t>
                        </w:r>
                      </w:p>
                      <w:p w14:paraId="4C5A1B47" w14:textId="77777777" w:rsidR="00924E52" w:rsidRPr="005A6BB5" w:rsidRDefault="00924E52" w:rsidP="00924E52">
                        <w:pPr>
                          <w:jc w:val="center"/>
                          <w:rPr>
                            <w:i/>
                            <w:iCs/>
                            <w:color w:val="0070C0"/>
                            <w:sz w:val="20"/>
                            <w:szCs w:val="20"/>
                          </w:rPr>
                        </w:pPr>
                        <w:r w:rsidRPr="005A6BB5">
                          <w:rPr>
                            <w:i/>
                            <w:iCs/>
                            <w:color w:val="0070C0"/>
                            <w:sz w:val="20"/>
                            <w:szCs w:val="20"/>
                          </w:rPr>
                          <w:t>(</w:t>
                        </w:r>
                        <w:r w:rsidRPr="00886421">
                          <w:rPr>
                            <w:b/>
                            <w:bCs/>
                            <w:i/>
                            <w:iCs/>
                            <w:color w:val="0070C0"/>
                            <w:sz w:val="20"/>
                            <w:szCs w:val="20"/>
                          </w:rPr>
                          <w:t>final formal stage</w:t>
                        </w:r>
                        <w:r w:rsidRPr="005A6BB5">
                          <w:rPr>
                            <w:i/>
                            <w:iCs/>
                            <w:color w:val="0070C0"/>
                            <w:sz w:val="20"/>
                            <w:szCs w:val="20"/>
                          </w:rPr>
                          <w:t xml:space="preserve"> – panel hearing</w:t>
                        </w:r>
                        <w:r>
                          <w:rPr>
                            <w:i/>
                            <w:iCs/>
                            <w:color w:val="0070C0"/>
                            <w:sz w:val="20"/>
                            <w:szCs w:val="20"/>
                          </w:rPr>
                          <w:t xml:space="preserve"> – </w:t>
                        </w:r>
                        <w:bookmarkStart w:id="32" w:name="_Hlk189143334"/>
                        <w:r>
                          <w:rPr>
                            <w:i/>
                            <w:iCs/>
                            <w:color w:val="0070C0"/>
                            <w:sz w:val="20"/>
                            <w:szCs w:val="20"/>
                          </w:rPr>
                          <w:t>this is the final stage of the trust’s complaints process</w:t>
                        </w:r>
                        <w:r w:rsidRPr="005A6BB5">
                          <w:rPr>
                            <w:i/>
                            <w:iCs/>
                            <w:color w:val="0070C0"/>
                            <w:sz w:val="20"/>
                            <w:szCs w:val="20"/>
                          </w:rPr>
                          <w:t>)</w:t>
                        </w:r>
                        <w:bookmarkEnd w:id="32"/>
                      </w:p>
                      <w:p w14:paraId="37D54896" w14:textId="77777777" w:rsidR="00924E52" w:rsidRPr="00934EF7" w:rsidRDefault="00924E52" w:rsidP="00924E52">
                        <w:pPr>
                          <w:rPr>
                            <w:sz w:val="20"/>
                            <w:szCs w:val="20"/>
                          </w:rPr>
                        </w:pPr>
                        <w:bookmarkStart w:id="33" w:name="_Hlk189142422"/>
                        <w:bookmarkStart w:id="34" w:name="_Hlk189142423"/>
                        <w:r>
                          <w:rPr>
                            <w:sz w:val="20"/>
                            <w:szCs w:val="20"/>
                          </w:rPr>
                          <w:t>Formal complaint reviewed by impartial panel (one panel member will be independent of the trust). The panel will normally take place no longer than 20 school days from the date the panel was requested. The outcome will be confirmed in writing within 10 school days.</w:t>
                        </w:r>
                        <w:bookmarkEnd w:id="33"/>
                        <w:bookmarkEnd w:id="34"/>
                      </w:p>
                    </w:txbxContent>
                  </v:textbox>
                </v:shape>
                <v:shape id="Text Box 2" o:spid="_x0000_s1045" type="#_x0000_t202" style="position:absolute;left:35938;top:30515;width:15475;height:4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" fillcolor="#00b050">
                  <v:textbox>
                    <w:txbxContent>
                      <w:p w14:paraId="197F1D98" w14:textId="77777777" w:rsidR="00924E52" w:rsidRPr="00CD0D6F" w:rsidRDefault="00924E52" w:rsidP="00924E52">
                        <w:pPr>
                          <w:jc w:val="center"/>
                          <w:rPr>
                            <w:b/>
                            <w:bCs/>
                            <w:sz w:val="20"/>
                            <w:szCs w:val="20"/>
                            <w:lang w:val="en-US"/>
                          </w:rPr>
                        </w:pPr>
                        <w:r w:rsidRPr="00CD0D6F">
                          <w:rPr>
                            <w:b/>
                            <w:bCs/>
                            <w:sz w:val="20"/>
                            <w:szCs w:val="20"/>
                            <w:lang w:val="en-US"/>
                          </w:rPr>
                          <w:t>Matter concluded</w:t>
                        </w:r>
                      </w:p>
                      <w:p w14:paraId="3C9F0CE9" w14:textId="77777777" w:rsidR="00924E52" w:rsidRPr="00CD0D6F" w:rsidRDefault="00924E52" w:rsidP="00924E52">
                        <w:pPr>
                          <w:jc w:val="center"/>
                          <w:rPr>
                            <w:b/>
                            <w:bCs/>
                            <w:sz w:val="20"/>
                            <w:szCs w:val="20"/>
                            <w:lang w:val="en-US"/>
                          </w:rPr>
                        </w:pPr>
                        <w:r w:rsidRPr="00CD0D6F">
                          <w:rPr>
                            <w:b/>
                            <w:bCs/>
                            <w:sz w:val="20"/>
                            <w:szCs w:val="20"/>
                            <w:lang w:val="en-US"/>
                          </w:rPr>
                          <w:t>No further action</w:t>
                        </w:r>
                      </w:p>
                      <w:p w14:paraId="3CBF256E" w14:textId="77777777" w:rsidR="00924E52" w:rsidRPr="00CD0D6F" w:rsidRDefault="00924E52" w:rsidP="00924E52">
                        <w:pPr>
                          <w:jc w:val="center"/>
                          <w:rPr>
                            <w:b/>
                            <w:bCs/>
                          </w:rPr>
                        </w:pPr>
                      </w:p>
                    </w:txbxContent>
                  </v:textbox>
                </v:shape>
                <v:shape id="Text Box 2" o:spid="_x0000_s1046" type="#_x0000_t202" style="position:absolute;left:52524;top:30515;width:15475;height:4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" fillcolor="#ffc000">
                  <v:textbox>
                    <w:txbxContent>
                      <w:p w14:paraId="28B8B8E5" w14:textId="77777777" w:rsidR="00924E52" w:rsidRPr="00CD0D6F" w:rsidRDefault="00924E52" w:rsidP="00924E52">
                        <w:pPr>
                          <w:jc w:val="center"/>
                          <w:rPr>
                            <w:b/>
                            <w:bCs/>
                            <w:sz w:val="20"/>
                            <w:szCs w:val="20"/>
                            <w:lang w:val="en-US"/>
                          </w:rPr>
                        </w:pPr>
                        <w:r w:rsidRPr="00CD0D6F">
                          <w:rPr>
                            <w:b/>
                            <w:bCs/>
                            <w:sz w:val="20"/>
                            <w:szCs w:val="20"/>
                            <w:lang w:val="en-US"/>
                          </w:rPr>
                          <w:t>Matter not concluded</w:t>
                        </w:r>
                      </w:p>
                      <w:p w14:paraId="5199EF53" w14:textId="77777777" w:rsidR="00924E52" w:rsidRPr="00CD0D6F" w:rsidRDefault="00924E52" w:rsidP="00924E52">
                        <w:pPr>
                          <w:jc w:val="center"/>
                          <w:rPr>
                            <w:b/>
                            <w:bCs/>
                            <w:sz w:val="20"/>
                            <w:szCs w:val="20"/>
                          </w:rPr>
                        </w:pPr>
                        <w:r w:rsidRPr="00CD0D6F">
                          <w:rPr>
                            <w:b/>
                            <w:bCs/>
                            <w:sz w:val="20"/>
                            <w:szCs w:val="20"/>
                            <w:lang w:val="en-US"/>
                          </w:rPr>
                          <w:t>Move to stage 2</w:t>
                        </w:r>
                      </w:p>
                    </w:txbxContent>
                  </v:textbox>
                </v:shape>
                <w10:wrap anchorx="page"/>
              </v:group>
            </w:pict>
          </mc:Fallback>
        </mc:AlternateContent>
      </w:r>
    </w:p>
    <w:p w14:paraId="5CDDCE1B" w14:textId="5B9471B3" w:rsidR="00924E52" w:rsidRPr="00924E52" w:rsidRDefault="00924E52" w:rsidP="00924E52">
      <w:pPr>
        <w:autoSpaceDE/>
        <w:autoSpaceDN/>
        <w:adjustRightInd/>
        <w:spacing w:line="259" w:lineRule="auto"/>
        <w:rPr>
          <w:rFonts w:eastAsia="Calibri" w:cs="Calibri"/>
          <w:color w:val="auto"/>
        </w:rPr>
      </w:pPr>
    </w:p>
    <w:p w14:paraId="4438B8F3" w14:textId="77777777" w:rsidR="00924E52" w:rsidRPr="00924E52" w:rsidRDefault="00924E52" w:rsidP="00924E52">
      <w:pPr>
        <w:autoSpaceDE/>
        <w:autoSpaceDN/>
        <w:adjustRightInd/>
        <w:spacing w:line="259" w:lineRule="auto"/>
        <w:rPr>
          <w:rFonts w:eastAsia="Calibri" w:cs="Calibri"/>
          <w:color w:val="auto"/>
        </w:rPr>
      </w:pPr>
    </w:p>
    <w:p w14:paraId="4F1C25A2" w14:textId="77777777" w:rsidR="00924E52" w:rsidRPr="00924E52" w:rsidRDefault="00924E52" w:rsidP="00924E52">
      <w:pPr>
        <w:autoSpaceDE/>
        <w:autoSpaceDN/>
        <w:adjustRightInd/>
        <w:spacing w:line="259" w:lineRule="auto"/>
        <w:rPr>
          <w:rFonts w:eastAsia="Calibri" w:cs="Calibri"/>
          <w:color w:val="auto"/>
        </w:rPr>
      </w:pPr>
    </w:p>
    <w:p w14:paraId="05DC8C26" w14:textId="77777777" w:rsidR="00924E52" w:rsidRPr="00924E52" w:rsidRDefault="00924E52" w:rsidP="00924E52">
      <w:pPr>
        <w:autoSpaceDE/>
        <w:autoSpaceDN/>
        <w:adjustRightInd/>
        <w:spacing w:line="259" w:lineRule="auto"/>
        <w:rPr>
          <w:rFonts w:eastAsia="Calibri" w:cs="Calibri"/>
          <w:color w:val="auto"/>
        </w:rPr>
      </w:pPr>
    </w:p>
    <w:p w14:paraId="78F94E8A" w14:textId="24BA4E80" w:rsidR="00924E52" w:rsidRPr="00924E52" w:rsidRDefault="00924E52" w:rsidP="00924E52">
      <w:pPr>
        <w:autoSpaceDE/>
        <w:autoSpaceDN/>
        <w:adjustRightInd/>
        <w:spacing w:line="259" w:lineRule="auto"/>
        <w:rPr>
          <w:rFonts w:eastAsia="Calibri" w:cs="Calibri"/>
          <w:color w:val="auto"/>
        </w:rPr>
      </w:pPr>
    </w:p>
    <w:p w14:paraId="0F4701F1" w14:textId="77777777" w:rsidR="00924E52" w:rsidRPr="00924E52" w:rsidRDefault="00924E52" w:rsidP="00924E52">
      <w:pPr>
        <w:autoSpaceDE/>
        <w:autoSpaceDN/>
        <w:adjustRightInd/>
        <w:spacing w:line="259" w:lineRule="auto"/>
        <w:rPr>
          <w:rFonts w:eastAsia="Calibri" w:cs="Calibri"/>
          <w:color w:val="auto"/>
        </w:rPr>
      </w:pPr>
    </w:p>
    <w:p w14:paraId="32222D21" w14:textId="77777777" w:rsidR="00924E52" w:rsidRPr="00924E52" w:rsidRDefault="00924E52" w:rsidP="00924E52">
      <w:pPr>
        <w:autoSpaceDE/>
        <w:autoSpaceDN/>
        <w:adjustRightInd/>
        <w:spacing w:line="259" w:lineRule="auto"/>
        <w:rPr>
          <w:rFonts w:eastAsia="Calibri" w:cs="Calibri"/>
          <w:color w:val="auto"/>
        </w:rPr>
      </w:pPr>
    </w:p>
    <w:p w14:paraId="642A15C4" w14:textId="77777777" w:rsidR="00924E52" w:rsidRPr="00924E52" w:rsidRDefault="00924E52" w:rsidP="00924E52">
      <w:pPr>
        <w:autoSpaceDE/>
        <w:autoSpaceDN/>
        <w:adjustRightInd/>
        <w:spacing w:line="259" w:lineRule="auto"/>
        <w:rPr>
          <w:rFonts w:eastAsia="Calibri" w:cs="Calibri"/>
          <w:color w:val="auto"/>
        </w:rPr>
      </w:pPr>
    </w:p>
    <w:p w14:paraId="3D91E4AF" w14:textId="77777777" w:rsidR="00924E52" w:rsidRPr="00924E52" w:rsidRDefault="00924E52" w:rsidP="00924E52">
      <w:pPr>
        <w:autoSpaceDE/>
        <w:autoSpaceDN/>
        <w:adjustRightInd/>
        <w:spacing w:line="259" w:lineRule="auto"/>
        <w:rPr>
          <w:rFonts w:eastAsia="Calibri" w:cs="Calibri"/>
          <w:color w:val="auto"/>
        </w:rPr>
      </w:pPr>
    </w:p>
    <w:p w14:paraId="20FED74E" w14:textId="77777777" w:rsidR="00924E52" w:rsidRPr="00924E52" w:rsidRDefault="00924E52" w:rsidP="00924E52">
      <w:pPr>
        <w:autoSpaceDE/>
        <w:autoSpaceDN/>
        <w:adjustRightInd/>
        <w:spacing w:line="259" w:lineRule="auto"/>
        <w:rPr>
          <w:rFonts w:eastAsia="Calibri" w:cs="Calibri"/>
          <w:color w:val="auto"/>
        </w:rPr>
      </w:pPr>
    </w:p>
    <w:p w14:paraId="6B969AFB" w14:textId="77777777" w:rsidR="00924E52" w:rsidRPr="00924E52" w:rsidRDefault="00924E52" w:rsidP="00924E52">
      <w:pPr>
        <w:autoSpaceDE/>
        <w:autoSpaceDN/>
        <w:adjustRightInd/>
        <w:spacing w:line="259" w:lineRule="auto"/>
        <w:rPr>
          <w:rFonts w:eastAsia="Calibri" w:cs="Calibri"/>
          <w:color w:val="auto"/>
        </w:rPr>
      </w:pPr>
    </w:p>
    <w:p w14:paraId="0BC4929D" w14:textId="77777777" w:rsidR="00924E52" w:rsidRPr="00924E52" w:rsidRDefault="00924E52" w:rsidP="00924E52">
      <w:pPr>
        <w:autoSpaceDE/>
        <w:autoSpaceDN/>
        <w:adjustRightInd/>
        <w:spacing w:line="259" w:lineRule="auto"/>
        <w:rPr>
          <w:rFonts w:eastAsia="Calibri" w:cs="Calibri"/>
          <w:color w:val="auto"/>
        </w:rPr>
      </w:pPr>
    </w:p>
    <w:p w14:paraId="0F39353B" w14:textId="77777777" w:rsidR="00924E52" w:rsidRPr="00924E52" w:rsidRDefault="00924E52" w:rsidP="00924E52">
      <w:pPr>
        <w:autoSpaceDE/>
        <w:autoSpaceDN/>
        <w:adjustRightInd/>
        <w:spacing w:line="259" w:lineRule="auto"/>
        <w:rPr>
          <w:rFonts w:eastAsia="Calibri" w:cs="Calibri"/>
          <w:color w:val="auto"/>
        </w:rPr>
      </w:pPr>
    </w:p>
    <w:p w14:paraId="20BBC1A5" w14:textId="77777777" w:rsidR="00924E52" w:rsidRPr="00924E52" w:rsidRDefault="00924E52" w:rsidP="00924E52">
      <w:pPr>
        <w:autoSpaceDE/>
        <w:autoSpaceDN/>
        <w:adjustRightInd/>
        <w:spacing w:line="259" w:lineRule="auto"/>
        <w:rPr>
          <w:rFonts w:eastAsia="Calibri" w:cs="Calibri"/>
          <w:color w:val="auto"/>
        </w:rPr>
      </w:pPr>
    </w:p>
    <w:p w14:paraId="5E00AD08" w14:textId="77777777" w:rsidR="00924E52" w:rsidRPr="00924E52" w:rsidRDefault="00924E52" w:rsidP="00924E52">
      <w:pPr>
        <w:autoSpaceDE/>
        <w:autoSpaceDN/>
        <w:adjustRightInd/>
        <w:spacing w:line="259" w:lineRule="auto"/>
        <w:rPr>
          <w:rFonts w:eastAsia="Calibri" w:cs="Calibri"/>
          <w:color w:val="auto"/>
        </w:rPr>
      </w:pPr>
    </w:p>
    <w:p w14:paraId="5AFB00CB" w14:textId="77777777" w:rsidR="00924E52" w:rsidRPr="00924E52" w:rsidRDefault="00924E52" w:rsidP="00924E52">
      <w:pPr>
        <w:autoSpaceDE/>
        <w:autoSpaceDN/>
        <w:adjustRightInd/>
        <w:spacing w:line="259" w:lineRule="auto"/>
        <w:rPr>
          <w:rFonts w:eastAsia="Calibri" w:cs="Calibri"/>
          <w:color w:val="auto"/>
        </w:rPr>
      </w:pPr>
    </w:p>
    <w:p w14:paraId="6A5A535F" w14:textId="77777777" w:rsidR="00924E52" w:rsidRPr="00924E52" w:rsidRDefault="00924E52" w:rsidP="00924E52">
      <w:pPr>
        <w:autoSpaceDE/>
        <w:autoSpaceDN/>
        <w:adjustRightInd/>
        <w:spacing w:line="259" w:lineRule="auto"/>
        <w:rPr>
          <w:rFonts w:eastAsia="Calibri" w:cs="Calibri"/>
          <w:color w:val="auto"/>
        </w:rPr>
      </w:pPr>
    </w:p>
    <w:p w14:paraId="263D455F" w14:textId="64D77AEA" w:rsidR="00924E52" w:rsidRPr="00924E52" w:rsidRDefault="00924E52" w:rsidP="00924E52">
      <w:pPr>
        <w:autoSpaceDE/>
        <w:autoSpaceDN/>
        <w:adjustRightInd/>
        <w:spacing w:line="259" w:lineRule="auto"/>
        <w:rPr>
          <w:rFonts w:eastAsia="Calibri" w:cs="Calibri"/>
          <w:color w:val="auto"/>
        </w:rPr>
      </w:pPr>
    </w:p>
    <w:p w14:paraId="179B0988" w14:textId="77777777" w:rsidR="00924E52" w:rsidRPr="00924E52" w:rsidRDefault="00924E52" w:rsidP="00924E52">
      <w:pPr>
        <w:autoSpaceDE/>
        <w:autoSpaceDN/>
        <w:adjustRightInd/>
        <w:spacing w:line="259" w:lineRule="auto"/>
        <w:rPr>
          <w:rFonts w:eastAsia="Calibri" w:cs="Calibri"/>
          <w:color w:val="auto"/>
        </w:rPr>
      </w:pPr>
    </w:p>
    <w:p w14:paraId="31C96CD7" w14:textId="77777777" w:rsidR="00924E52" w:rsidRPr="00924E52" w:rsidRDefault="00924E52" w:rsidP="00924E52">
      <w:pPr>
        <w:autoSpaceDE/>
        <w:autoSpaceDN/>
        <w:adjustRightInd/>
        <w:spacing w:line="259" w:lineRule="auto"/>
        <w:rPr>
          <w:rFonts w:eastAsia="Calibri" w:cs="Calibri"/>
          <w:color w:val="auto"/>
        </w:rPr>
      </w:pPr>
    </w:p>
    <w:p w14:paraId="1761440F" w14:textId="6C514B1B" w:rsidR="00924E52" w:rsidRPr="00924E52" w:rsidRDefault="00924E52" w:rsidP="00924E52">
      <w:pPr>
        <w:autoSpaceDE/>
        <w:autoSpaceDN/>
        <w:adjustRightInd/>
        <w:spacing w:line="259" w:lineRule="auto"/>
        <w:rPr>
          <w:rFonts w:eastAsia="Calibri" w:cs="Calibri"/>
          <w:color w:val="auto"/>
        </w:rPr>
      </w:pPr>
    </w:p>
    <w:p w14:paraId="097C9FA9" w14:textId="77777777" w:rsidR="00924E52" w:rsidRPr="00924E52" w:rsidRDefault="00924E52" w:rsidP="00924E52">
      <w:pPr>
        <w:autoSpaceDE/>
        <w:autoSpaceDN/>
        <w:adjustRightInd/>
        <w:spacing w:line="259" w:lineRule="auto"/>
        <w:rPr>
          <w:rFonts w:eastAsia="Calibri" w:cs="Calibri"/>
          <w:color w:val="auto"/>
        </w:rPr>
      </w:pPr>
    </w:p>
    <w:p w14:paraId="0D05D051" w14:textId="77777777" w:rsidR="00924E52" w:rsidRPr="00924E52" w:rsidRDefault="00924E52" w:rsidP="00924E52">
      <w:pPr>
        <w:autoSpaceDE/>
        <w:autoSpaceDN/>
        <w:adjustRightInd/>
        <w:spacing w:line="259" w:lineRule="auto"/>
        <w:rPr>
          <w:rFonts w:eastAsia="Calibri" w:cs="Calibri"/>
          <w:color w:val="auto"/>
        </w:rPr>
      </w:pPr>
    </w:p>
    <w:p w14:paraId="33157690" w14:textId="77777777" w:rsidR="00924E52" w:rsidRPr="00924E52" w:rsidRDefault="00924E52" w:rsidP="00924E52">
      <w:pPr>
        <w:autoSpaceDE/>
        <w:autoSpaceDN/>
        <w:adjustRightInd/>
        <w:spacing w:line="259" w:lineRule="auto"/>
        <w:rPr>
          <w:rFonts w:eastAsia="Calibri" w:cs="Calibri"/>
          <w:color w:val="auto"/>
        </w:rPr>
      </w:pPr>
    </w:p>
    <w:p w14:paraId="5972428F" w14:textId="77777777" w:rsidR="00924E52" w:rsidRPr="00924E52" w:rsidRDefault="00924E52" w:rsidP="00924E52">
      <w:pPr>
        <w:autoSpaceDE/>
        <w:autoSpaceDN/>
        <w:adjustRightInd/>
        <w:spacing w:line="259" w:lineRule="auto"/>
        <w:rPr>
          <w:rFonts w:eastAsia="Calibri" w:cs="Calibri"/>
          <w:color w:val="auto"/>
        </w:rPr>
      </w:pPr>
    </w:p>
    <w:p w14:paraId="2452EF65" w14:textId="77777777" w:rsidR="00CB2CEF" w:rsidRDefault="00CB2CEF" w:rsidP="000C6828">
      <w:pPr>
        <w:rPr>
          <w:b/>
          <w:bCs/>
          <w:color w:val="0091C9"/>
          <w:sz w:val="28"/>
          <w:szCs w:val="28"/>
        </w:rPr>
      </w:pPr>
    </w:p>
    <w:p w14:paraId="52D58624" w14:textId="77777777" w:rsidR="00EB2079" w:rsidRDefault="00EB2079" w:rsidP="000C6828">
      <w:pPr>
        <w:rPr>
          <w:b/>
          <w:bCs/>
          <w:color w:val="0091C9"/>
          <w:sz w:val="28"/>
          <w:szCs w:val="28"/>
        </w:rPr>
      </w:pPr>
    </w:p>
    <w:p w14:paraId="50CC002F" w14:textId="77777777" w:rsidR="00EB2079" w:rsidRDefault="00EB2079" w:rsidP="000C6828">
      <w:pPr>
        <w:rPr>
          <w:b/>
          <w:bCs/>
          <w:color w:val="0091C9"/>
          <w:sz w:val="28"/>
          <w:szCs w:val="28"/>
        </w:rPr>
      </w:pPr>
    </w:p>
    <w:p w14:paraId="293C48FF" w14:textId="77777777" w:rsidR="00CB2CEF" w:rsidRDefault="00CB2CEF" w:rsidP="000C6828">
      <w:pPr>
        <w:rPr>
          <w:b/>
          <w:bCs/>
          <w:color w:val="0091C9"/>
          <w:sz w:val="28"/>
          <w:szCs w:val="28"/>
        </w:rPr>
      </w:pPr>
    </w:p>
    <w:p w14:paraId="2A7CF283" w14:textId="77777777" w:rsidR="00CB2CEF" w:rsidRDefault="00CB2CEF" w:rsidP="000C6828">
      <w:pPr>
        <w:rPr>
          <w:b/>
          <w:bCs/>
          <w:color w:val="0091C9"/>
          <w:sz w:val="28"/>
          <w:szCs w:val="28"/>
        </w:rPr>
      </w:pPr>
    </w:p>
    <w:p w14:paraId="6D97652B" w14:textId="77777777" w:rsidR="00CB2CEF" w:rsidRDefault="00CB2CEF" w:rsidP="000C6828">
      <w:pPr>
        <w:rPr>
          <w:b/>
          <w:bCs/>
          <w:color w:val="0091C9"/>
          <w:sz w:val="28"/>
          <w:szCs w:val="28"/>
        </w:rPr>
      </w:pPr>
    </w:p>
    <w:p w14:paraId="0071CA67" w14:textId="77777777" w:rsidR="00CB2CEF" w:rsidRDefault="00CB2CEF" w:rsidP="000C6828">
      <w:pPr>
        <w:rPr>
          <w:b/>
          <w:bCs/>
          <w:color w:val="0091C9"/>
          <w:sz w:val="28"/>
          <w:szCs w:val="28"/>
        </w:rPr>
      </w:pPr>
    </w:p>
    <w:p w14:paraId="33E72B9D" w14:textId="77777777" w:rsidR="00CB2CEF" w:rsidRDefault="00CB2CEF" w:rsidP="000C6828">
      <w:pPr>
        <w:rPr>
          <w:b/>
          <w:bCs/>
          <w:color w:val="0091C9"/>
          <w:sz w:val="28"/>
          <w:szCs w:val="28"/>
        </w:rPr>
      </w:pPr>
    </w:p>
    <w:p w14:paraId="5D9039DC" w14:textId="77777777" w:rsidR="00CB2CEF" w:rsidRDefault="00CB2CEF" w:rsidP="000C6828">
      <w:pPr>
        <w:rPr>
          <w:b/>
          <w:bCs/>
          <w:color w:val="0091C9"/>
          <w:sz w:val="28"/>
          <w:szCs w:val="28"/>
        </w:rPr>
      </w:pPr>
    </w:p>
    <w:p w14:paraId="42EF6CEE" w14:textId="77777777" w:rsidR="00CB2CEF" w:rsidRDefault="00CB2CEF" w:rsidP="000C6828">
      <w:pPr>
        <w:rPr>
          <w:b/>
          <w:bCs/>
          <w:color w:val="0091C9"/>
          <w:sz w:val="28"/>
          <w:szCs w:val="28"/>
        </w:rPr>
      </w:pPr>
    </w:p>
    <w:p w14:paraId="12CED535" w14:textId="77777777" w:rsidR="00CB2CEF" w:rsidRDefault="00CB2CEF" w:rsidP="000C6828">
      <w:pPr>
        <w:rPr>
          <w:b/>
          <w:bCs/>
          <w:color w:val="0091C9"/>
          <w:sz w:val="28"/>
          <w:szCs w:val="28"/>
        </w:rPr>
      </w:pPr>
    </w:p>
    <w:p w14:paraId="677B0803" w14:textId="77777777" w:rsidR="00CB2CEF" w:rsidRDefault="00CB2CEF" w:rsidP="000C6828">
      <w:pPr>
        <w:rPr>
          <w:b/>
          <w:bCs/>
          <w:color w:val="0091C9"/>
          <w:sz w:val="28"/>
          <w:szCs w:val="28"/>
        </w:rPr>
      </w:pPr>
    </w:p>
    <w:p w14:paraId="7A156359" w14:textId="77777777" w:rsidR="00CB2CEF" w:rsidRDefault="00CB2CEF" w:rsidP="000C6828">
      <w:pPr>
        <w:rPr>
          <w:b/>
          <w:bCs/>
          <w:color w:val="0091C9"/>
          <w:sz w:val="28"/>
          <w:szCs w:val="28"/>
        </w:rPr>
      </w:pPr>
    </w:p>
    <w:p w14:paraId="5B78739F" w14:textId="77777777" w:rsidR="00CB2CEF" w:rsidRDefault="00CB2CEF" w:rsidP="000C6828">
      <w:pPr>
        <w:rPr>
          <w:b/>
          <w:bCs/>
          <w:color w:val="0091C9"/>
          <w:sz w:val="28"/>
          <w:szCs w:val="28"/>
        </w:rPr>
      </w:pPr>
    </w:p>
    <w:p w14:paraId="7877FD41" w14:textId="77777777" w:rsidR="00CB2CEF" w:rsidRDefault="00CB2CEF" w:rsidP="000C6828">
      <w:pPr>
        <w:rPr>
          <w:b/>
          <w:bCs/>
          <w:color w:val="0091C9"/>
          <w:sz w:val="28"/>
          <w:szCs w:val="28"/>
        </w:rPr>
      </w:pPr>
    </w:p>
    <w:p w14:paraId="2D5E5BE3" w14:textId="77777777" w:rsidR="00CB2CEF" w:rsidRDefault="00CB2CEF" w:rsidP="000C6828">
      <w:pPr>
        <w:rPr>
          <w:b/>
          <w:bCs/>
          <w:color w:val="0091C9"/>
          <w:sz w:val="28"/>
          <w:szCs w:val="28"/>
        </w:rPr>
      </w:pPr>
    </w:p>
    <w:p w14:paraId="29847F86" w14:textId="7D54D3D4" w:rsidR="00930074" w:rsidRDefault="00FA64C6" w:rsidP="00AC17E5">
      <w:pPr>
        <w:rPr>
          <w:rFonts w:cstheme="minorHAnsi"/>
          <w:b/>
          <w:bCs/>
          <w:color w:val="0091C9"/>
          <w:sz w:val="26"/>
          <w:szCs w:val="26"/>
        </w:rPr>
      </w:pPr>
      <w:r w:rsidRPr="002B55BC">
        <w:rPr>
          <w:rFonts w:cstheme="minorHAnsi"/>
          <w:b/>
          <w:bCs/>
          <w:color w:val="0091C9"/>
          <w:sz w:val="26"/>
          <w:szCs w:val="26"/>
        </w:rPr>
        <w:lastRenderedPageBreak/>
        <w:t>Appendix 5</w:t>
      </w:r>
      <w:r w:rsidR="002B55BC" w:rsidRPr="002B55BC">
        <w:rPr>
          <w:rFonts w:cstheme="minorHAnsi"/>
          <w:b/>
          <w:bCs/>
          <w:color w:val="0091C9"/>
          <w:sz w:val="26"/>
          <w:szCs w:val="26"/>
        </w:rPr>
        <w:t>: Complaints Procedure Flowchart – Trust Complaints</w:t>
      </w:r>
    </w:p>
    <w:p w14:paraId="6D92D97B" w14:textId="71C07775" w:rsidR="00AC17E5" w:rsidRDefault="00AC17E5" w:rsidP="00AC17E5">
      <w:pPr>
        <w:rPr>
          <w:rFonts w:cstheme="minorHAnsi"/>
        </w:rPr>
      </w:pPr>
    </w:p>
    <w:p w14:paraId="35AE2371" w14:textId="711E95A9" w:rsidR="00AC17E5" w:rsidRDefault="008F3400" w:rsidP="00AC17E5">
      <w:pPr>
        <w:rPr>
          <w:rFonts w:cstheme="minorHAnsi"/>
        </w:rPr>
      </w:pPr>
      <w:r>
        <w:rPr>
          <w:rFonts w:cstheme="minorHAnsi"/>
          <w:noProof/>
        </w:rPr>
        <mc:AlternateContent>
          <mc:Choice Requires="wpg">
            <w:drawing>
              <wp:anchor distT="0" distB="0" distL="114300" distR="114300" simplePos="0" relativeHeight="251658241" behindDoc="1" locked="0" layoutInCell="1" allowOverlap="1" wp14:anchorId="1C77CD4D" wp14:editId="4085098D">
                <wp:simplePos x="0" y="0"/>
                <wp:positionH relativeFrom="margin">
                  <wp:posOffset>1800225</wp:posOffset>
                </wp:positionH>
                <wp:positionV relativeFrom="paragraph">
                  <wp:posOffset>-97155</wp:posOffset>
                </wp:positionV>
                <wp:extent cx="3206115" cy="8488680"/>
                <wp:effectExtent l="0" t="0" r="13335" b="26670"/>
                <wp:wrapTight wrapText="bothSides">
                  <wp:wrapPolygon edited="0">
                    <wp:start x="0" y="0"/>
                    <wp:lineTo x="0" y="21619"/>
                    <wp:lineTo x="21561" y="21619"/>
                    <wp:lineTo x="21561" y="0"/>
                    <wp:lineTo x="0" y="0"/>
                  </wp:wrapPolygon>
                </wp:wrapTight>
                <wp:docPr id="1817411171" name="Group 1"/>
                <wp:cNvGraphicFramePr/>
                <a:graphic xmlns:a="http://schemas.openxmlformats.org/drawingml/2006/main">
                  <a:graphicData uri="http://schemas.microsoft.com/office/word/2010/wordprocessingGroup">
                    <wpg:wgp>
                      <wpg:cNvGrpSpPr/>
                      <wpg:grpSpPr>
                        <a:xfrm>
                          <a:off x="0" y="0"/>
                          <a:ext cx="3206115" cy="8488680"/>
                          <a:chOff x="-1878" y="584349"/>
                          <a:chExt cx="3206723" cy="8489801"/>
                        </a:xfrm>
                      </wpg:grpSpPr>
                      <wps:wsp>
                        <wps:cNvPr id="283954570" name="Text Box 2"/>
                        <wps:cNvSpPr txBox="1">
                          <a:spLocks noChangeArrowheads="1"/>
                        </wps:cNvSpPr>
                        <wps:spPr bwMode="auto">
                          <a:xfrm>
                            <a:off x="-1878" y="584349"/>
                            <a:ext cx="3187673" cy="574234"/>
                          </a:xfrm>
                          <a:prstGeom prst="rect">
                            <a:avLst/>
                          </a:prstGeom>
                          <a:solidFill>
                            <a:srgbClr val="FFFFFF"/>
                          </a:solidFill>
                          <a:ln w="9525">
                            <a:solidFill>
                              <a:srgbClr val="000000"/>
                            </a:solidFill>
                            <a:miter lim="800000"/>
                            <a:headEnd/>
                            <a:tailEnd/>
                          </a:ln>
                        </wps:spPr>
                        <wps:txbx>
                          <w:txbxContent>
                            <w:p w14:paraId="025B8170" w14:textId="77777777" w:rsidR="00AC17E5" w:rsidRPr="00980917" w:rsidRDefault="00AC17E5" w:rsidP="00AC17E5">
                              <w:pPr>
                                <w:jc w:val="center"/>
                                <w:rPr>
                                  <w:b/>
                                  <w:bCs/>
                                  <w:sz w:val="20"/>
                                  <w:szCs w:val="20"/>
                                </w:rPr>
                              </w:pPr>
                              <w:r w:rsidRPr="00980917">
                                <w:rPr>
                                  <w:b/>
                                  <w:bCs/>
                                  <w:sz w:val="20"/>
                                  <w:szCs w:val="20"/>
                                </w:rPr>
                                <w:t>Informal stage</w:t>
                              </w:r>
                            </w:p>
                            <w:p w14:paraId="0B8156C5" w14:textId="77777777" w:rsidR="00AC17E5" w:rsidRPr="00934EF7" w:rsidRDefault="00AC17E5" w:rsidP="00AC17E5">
                              <w:pPr>
                                <w:rPr>
                                  <w:sz w:val="20"/>
                                  <w:szCs w:val="20"/>
                                </w:rPr>
                              </w:pPr>
                              <w:r>
                                <w:rPr>
                                  <w:sz w:val="20"/>
                                  <w:szCs w:val="20"/>
                                </w:rPr>
                                <w:t>Concern raised with a member of the central team.</w:t>
                              </w:r>
                            </w:p>
                          </w:txbxContent>
                        </wps:txbx>
                        <wps:bodyPr rot="0" vert="horz" wrap="square" lIns="91440" tIns="45720" rIns="91440" bIns="45720" anchor="t" anchorCtr="0">
                          <a:noAutofit/>
                        </wps:bodyPr>
                      </wps:wsp>
                      <wps:wsp>
                        <wps:cNvPr id="1518495908" name="Text Box 2"/>
                        <wps:cNvSpPr txBox="1">
                          <a:spLocks noChangeArrowheads="1"/>
                        </wps:cNvSpPr>
                        <wps:spPr bwMode="auto">
                          <a:xfrm>
                            <a:off x="0" y="1708150"/>
                            <a:ext cx="3203575" cy="1828800"/>
                          </a:xfrm>
                          <a:prstGeom prst="rect">
                            <a:avLst/>
                          </a:prstGeom>
                          <a:solidFill>
                            <a:srgbClr val="FFFFFF"/>
                          </a:solidFill>
                          <a:ln w="9525">
                            <a:solidFill>
                              <a:srgbClr val="000000"/>
                            </a:solidFill>
                            <a:miter lim="800000"/>
                            <a:headEnd/>
                            <a:tailEnd/>
                          </a:ln>
                        </wps:spPr>
                        <wps:txbx>
                          <w:txbxContent>
                            <w:p w14:paraId="7BEA7611" w14:textId="77777777" w:rsidR="00AC17E5" w:rsidRPr="00691AD3" w:rsidRDefault="00AC17E5" w:rsidP="00AC17E5">
                              <w:pPr>
                                <w:jc w:val="center"/>
                                <w:rPr>
                                  <w:b/>
                                  <w:bCs/>
                                  <w:color w:val="002060"/>
                                  <w:sz w:val="20"/>
                                  <w:szCs w:val="20"/>
                                </w:rPr>
                              </w:pPr>
                              <w:r w:rsidRPr="00691AD3">
                                <w:rPr>
                                  <w:b/>
                                  <w:bCs/>
                                  <w:color w:val="002060"/>
                                  <w:sz w:val="20"/>
                                  <w:szCs w:val="20"/>
                                </w:rPr>
                                <w:t>Stage 1</w:t>
                              </w:r>
                            </w:p>
                            <w:p w14:paraId="6CC06B57" w14:textId="77777777" w:rsidR="00AC17E5" w:rsidRPr="00CD0D6F" w:rsidRDefault="00AC17E5" w:rsidP="00AC17E5">
                              <w:pPr>
                                <w:jc w:val="center"/>
                                <w:rPr>
                                  <w:i/>
                                  <w:iCs/>
                                  <w:sz w:val="20"/>
                                  <w:szCs w:val="20"/>
                                </w:rPr>
                              </w:pPr>
                              <w:r w:rsidRPr="00F720BD">
                                <w:rPr>
                                  <w:i/>
                                  <w:iCs/>
                                  <w:color w:val="0070C0"/>
                                  <w:sz w:val="20"/>
                                  <w:szCs w:val="20"/>
                                </w:rPr>
                                <w:t>(</w:t>
                              </w:r>
                              <w:r w:rsidRPr="00691AD3">
                                <w:rPr>
                                  <w:b/>
                                  <w:bCs/>
                                  <w:i/>
                                  <w:iCs/>
                                  <w:color w:val="0070C0"/>
                                  <w:sz w:val="20"/>
                                  <w:szCs w:val="20"/>
                                </w:rPr>
                                <w:t>formal stage</w:t>
                              </w:r>
                              <w:r w:rsidRPr="00F720BD">
                                <w:rPr>
                                  <w:i/>
                                  <w:iCs/>
                                  <w:color w:val="0070C0"/>
                                  <w:sz w:val="20"/>
                                  <w:szCs w:val="20"/>
                                </w:rPr>
                                <w:t xml:space="preserve"> – review by trust</w:t>
                              </w:r>
                              <w:r>
                                <w:rPr>
                                  <w:i/>
                                  <w:iCs/>
                                  <w:color w:val="0070C0"/>
                                  <w:sz w:val="20"/>
                                  <w:szCs w:val="20"/>
                                </w:rPr>
                                <w:t xml:space="preserve"> leader, chair or vice-chair of trustees – may be escalated straight to stage 2</w:t>
                              </w:r>
                              <w:r w:rsidRPr="00F720BD">
                                <w:rPr>
                                  <w:i/>
                                  <w:iCs/>
                                  <w:color w:val="0070C0"/>
                                  <w:sz w:val="20"/>
                                  <w:szCs w:val="20"/>
                                </w:rPr>
                                <w:t>)</w:t>
                              </w:r>
                            </w:p>
                            <w:p w14:paraId="2CE2DF5E" w14:textId="77777777" w:rsidR="00AC17E5" w:rsidRPr="00013860" w:rsidRDefault="00AC17E5" w:rsidP="00AC17E5">
                              <w:pPr>
                                <w:rPr>
                                  <w:sz w:val="20"/>
                                  <w:szCs w:val="20"/>
                                  <w:lang w:val="en-US"/>
                                </w:rPr>
                              </w:pPr>
                              <w:r>
                                <w:rPr>
                                  <w:sz w:val="20"/>
                                  <w:szCs w:val="20"/>
                                  <w:lang w:val="en-US"/>
                                </w:rPr>
                                <w:t>F</w:t>
                              </w:r>
                              <w:r w:rsidRPr="005B1DE4">
                                <w:rPr>
                                  <w:sz w:val="20"/>
                                  <w:szCs w:val="20"/>
                                  <w:lang w:val="en-US"/>
                                </w:rPr>
                                <w:t xml:space="preserve">ormal complaint to The Rivers CofE Academy </w:t>
                              </w:r>
                              <w:r w:rsidRPr="004D6E61">
                                <w:rPr>
                                  <w:sz w:val="20"/>
                                  <w:szCs w:val="20"/>
                                  <w:lang w:val="en-US"/>
                                </w:rPr>
                                <w:t>Trust’s CEO</w:t>
                              </w:r>
                              <w:r>
                                <w:rPr>
                                  <w:sz w:val="20"/>
                                  <w:szCs w:val="20"/>
                                  <w:lang w:val="en-US"/>
                                </w:rPr>
                                <w:t xml:space="preserve"> or chair of trustees if the complaint is about the CEO</w:t>
                              </w:r>
                              <w:r w:rsidRPr="005B1DE4">
                                <w:rPr>
                                  <w:sz w:val="20"/>
                                  <w:szCs w:val="20"/>
                                  <w:lang w:val="en-US"/>
                                </w:rPr>
                                <w:t xml:space="preserve">. </w:t>
                              </w:r>
                              <w:r>
                                <w:rPr>
                                  <w:sz w:val="20"/>
                                  <w:szCs w:val="20"/>
                                  <w:lang w:val="en-US"/>
                                </w:rPr>
                                <w:t>Acknowledged within 5 school days and written re</w:t>
                              </w:r>
                              <w:r w:rsidRPr="005B1DE4">
                                <w:rPr>
                                  <w:sz w:val="20"/>
                                  <w:szCs w:val="20"/>
                                  <w:lang w:val="en-US"/>
                                </w:rPr>
                                <w:t xml:space="preserve">sponse within 20 school days. </w:t>
                              </w:r>
                              <w:r>
                                <w:rPr>
                                  <w:sz w:val="20"/>
                                  <w:szCs w:val="20"/>
                                  <w:lang w:val="en-US"/>
                                </w:rPr>
                                <w:t>C</w:t>
                              </w:r>
                              <w:r w:rsidRPr="00013860">
                                <w:rPr>
                                  <w:sz w:val="20"/>
                                  <w:szCs w:val="20"/>
                                  <w:lang w:val="en-US"/>
                                </w:rPr>
                                <w:t>omplaint</w:t>
                              </w:r>
                              <w:r>
                                <w:rPr>
                                  <w:sz w:val="20"/>
                                  <w:szCs w:val="20"/>
                                  <w:lang w:val="en-US"/>
                                </w:rPr>
                                <w:t xml:space="preserve"> may </w:t>
                              </w:r>
                              <w:r w:rsidRPr="00013860">
                                <w:rPr>
                                  <w:sz w:val="20"/>
                                  <w:szCs w:val="20"/>
                                  <w:lang w:val="en-US"/>
                                </w:rPr>
                                <w:t>be escalated</w:t>
                              </w:r>
                              <w:r>
                                <w:rPr>
                                  <w:sz w:val="20"/>
                                  <w:szCs w:val="20"/>
                                  <w:lang w:val="en-US"/>
                                </w:rPr>
                                <w:t xml:space="preserve"> straight to stage 2 by the CEO or chair of trustees. </w:t>
                              </w:r>
                            </w:p>
                            <w:p w14:paraId="169FEF3E" w14:textId="77777777" w:rsidR="00AC17E5" w:rsidRDefault="00AC17E5" w:rsidP="00AC17E5">
                              <w:pPr>
                                <w:rPr>
                                  <w:sz w:val="20"/>
                                  <w:szCs w:val="20"/>
                                </w:rPr>
                              </w:pPr>
                            </w:p>
                            <w:p w14:paraId="10A9EC0D" w14:textId="77777777" w:rsidR="00AC17E5" w:rsidRDefault="00AC17E5" w:rsidP="00AC17E5">
                              <w:pPr>
                                <w:rPr>
                                  <w:sz w:val="20"/>
                                  <w:szCs w:val="20"/>
                                </w:rPr>
                              </w:pPr>
                            </w:p>
                            <w:p w14:paraId="61D16FFC" w14:textId="77777777" w:rsidR="00AC17E5" w:rsidRPr="00112761" w:rsidRDefault="00AC17E5" w:rsidP="00AC17E5">
                              <w:pPr>
                                <w:rPr>
                                  <w:sz w:val="20"/>
                                  <w:szCs w:val="20"/>
                                </w:rPr>
                              </w:pPr>
                            </w:p>
                          </w:txbxContent>
                        </wps:txbx>
                        <wps:bodyPr rot="0" vert="horz" wrap="square" lIns="91440" tIns="45720" rIns="91440" bIns="45720" anchor="t" anchorCtr="0">
                          <a:noAutofit/>
                        </wps:bodyPr>
                      </wps:wsp>
                      <wps:wsp>
                        <wps:cNvPr id="237623083" name="Text Box 2"/>
                        <wps:cNvSpPr txBox="1">
                          <a:spLocks noChangeArrowheads="1"/>
                        </wps:cNvSpPr>
                        <wps:spPr bwMode="auto">
                          <a:xfrm>
                            <a:off x="0" y="4133850"/>
                            <a:ext cx="3203575" cy="2440305"/>
                          </a:xfrm>
                          <a:prstGeom prst="rect">
                            <a:avLst/>
                          </a:prstGeom>
                          <a:solidFill>
                            <a:srgbClr val="FFFFFF"/>
                          </a:solidFill>
                          <a:ln w="9525">
                            <a:solidFill>
                              <a:srgbClr val="000000"/>
                            </a:solidFill>
                            <a:miter lim="800000"/>
                            <a:headEnd/>
                            <a:tailEnd/>
                          </a:ln>
                        </wps:spPr>
                        <wps:txbx>
                          <w:txbxContent>
                            <w:p w14:paraId="3AC1F867" w14:textId="77777777" w:rsidR="00AC17E5" w:rsidRPr="00691AD3" w:rsidRDefault="00AC17E5" w:rsidP="00AC17E5">
                              <w:pPr>
                                <w:jc w:val="center"/>
                                <w:rPr>
                                  <w:b/>
                                  <w:bCs/>
                                  <w:color w:val="002060"/>
                                  <w:sz w:val="20"/>
                                  <w:szCs w:val="20"/>
                                </w:rPr>
                              </w:pPr>
                              <w:r w:rsidRPr="00691AD3">
                                <w:rPr>
                                  <w:b/>
                                  <w:bCs/>
                                  <w:color w:val="002060"/>
                                  <w:sz w:val="20"/>
                                  <w:szCs w:val="20"/>
                                </w:rPr>
                                <w:t>Stage 2</w:t>
                              </w:r>
                            </w:p>
                            <w:p w14:paraId="3E6369CD" w14:textId="77777777" w:rsidR="00AC17E5" w:rsidRPr="006B2895" w:rsidRDefault="00AC17E5" w:rsidP="00AC17E5">
                              <w:pPr>
                                <w:jc w:val="center"/>
                                <w:rPr>
                                  <w:i/>
                                  <w:iCs/>
                                  <w:color w:val="0070C0"/>
                                  <w:sz w:val="20"/>
                                  <w:szCs w:val="20"/>
                                </w:rPr>
                              </w:pPr>
                              <w:r w:rsidRPr="006B2895">
                                <w:rPr>
                                  <w:i/>
                                  <w:iCs/>
                                  <w:color w:val="0070C0"/>
                                  <w:sz w:val="20"/>
                                  <w:szCs w:val="20"/>
                                </w:rPr>
                                <w:t>(</w:t>
                              </w:r>
                              <w:r w:rsidRPr="006B2895">
                                <w:rPr>
                                  <w:b/>
                                  <w:bCs/>
                                  <w:i/>
                                  <w:iCs/>
                                  <w:color w:val="0070C0"/>
                                  <w:sz w:val="20"/>
                                  <w:szCs w:val="20"/>
                                </w:rPr>
                                <w:t>formal stage</w:t>
                              </w:r>
                              <w:r w:rsidRPr="006B2895">
                                <w:rPr>
                                  <w:i/>
                                  <w:iCs/>
                                  <w:color w:val="0070C0"/>
                                  <w:sz w:val="20"/>
                                  <w:szCs w:val="20"/>
                                </w:rPr>
                                <w:t xml:space="preserve"> – review by trust executive)</w:t>
                              </w:r>
                            </w:p>
                            <w:p w14:paraId="06DEA3E9" w14:textId="77777777" w:rsidR="00AC17E5" w:rsidRDefault="00AC17E5" w:rsidP="00AC17E5">
                              <w:pPr>
                                <w:rPr>
                                  <w:sz w:val="20"/>
                                  <w:szCs w:val="20"/>
                                </w:rPr>
                              </w:pPr>
                              <w:bookmarkStart w:id="35" w:name="_Hlk189143266"/>
                              <w:r w:rsidRPr="00087698">
                                <w:rPr>
                                  <w:sz w:val="20"/>
                                  <w:szCs w:val="20"/>
                                </w:rPr>
                                <w:t xml:space="preserve">Request for complaint to be considered under stage 2 acknowledged within 5 school days. </w:t>
                              </w:r>
                              <w:bookmarkEnd w:id="35"/>
                              <w:r>
                                <w:rPr>
                                  <w:sz w:val="20"/>
                                  <w:szCs w:val="20"/>
                                </w:rPr>
                                <w:t xml:space="preserve">Trust executive writes to complainant confirming the outcome of the review within 20 school days of receiving the request. </w:t>
                              </w:r>
                            </w:p>
                            <w:p w14:paraId="2642CB3B" w14:textId="77777777" w:rsidR="00AC17E5" w:rsidRPr="00087698" w:rsidRDefault="00AC17E5" w:rsidP="00AC17E5">
                              <w:pPr>
                                <w:rPr>
                                  <w:sz w:val="20"/>
                                  <w:szCs w:val="20"/>
                                  <w:lang w:val="en-US"/>
                                </w:rPr>
                              </w:pPr>
                              <w:r w:rsidRPr="00087698">
                                <w:rPr>
                                  <w:sz w:val="20"/>
                                  <w:szCs w:val="20"/>
                                  <w:lang w:val="en-US"/>
                                </w:rPr>
                                <w:t>If unsatisfied with the outcome</w:t>
                              </w:r>
                              <w:r>
                                <w:rPr>
                                  <w:sz w:val="20"/>
                                  <w:szCs w:val="20"/>
                                  <w:lang w:val="en-US"/>
                                </w:rPr>
                                <w:t xml:space="preserve"> of stage 2</w:t>
                              </w:r>
                              <w:r w:rsidRPr="00087698">
                                <w:rPr>
                                  <w:sz w:val="20"/>
                                  <w:szCs w:val="20"/>
                                  <w:lang w:val="en-US"/>
                                </w:rPr>
                                <w:t>, the complainant may write to</w:t>
                              </w:r>
                              <w:r w:rsidRPr="00087698">
                                <w:rPr>
                                  <w:rFonts w:eastAsia="Calibri" w:cs="Times New Roman"/>
                                  <w:sz w:val="20"/>
                                  <w:szCs w:val="20"/>
                                  <w:lang w:val="en-US"/>
                                </w:rPr>
                                <w:t xml:space="preserve"> </w:t>
                              </w:r>
                              <w:r>
                                <w:rPr>
                                  <w:rFonts w:eastAsia="Calibri" w:cs="Times New Roman"/>
                                  <w:sz w:val="20"/>
                                  <w:szCs w:val="20"/>
                                  <w:lang w:val="en-US"/>
                                </w:rPr>
                                <w:t xml:space="preserve">the executive named on the decision letter via </w:t>
                              </w:r>
                              <w:hyperlink r:id="rId38" w:history="1">
                                <w:r w:rsidRPr="00087698">
                                  <w:rPr>
                                    <w:rFonts w:eastAsia="Calibri" w:cs="Times New Roman"/>
                                    <w:color w:val="0563C1"/>
                                    <w:sz w:val="20"/>
                                    <w:szCs w:val="20"/>
                                    <w:u w:val="single"/>
                                    <w:lang w:val="en-US"/>
                                  </w:rPr>
                                  <w:t>complaints@riverscofe.co.uk</w:t>
                                </w:r>
                              </w:hyperlink>
                              <w:r w:rsidRPr="00087698">
                                <w:rPr>
                                  <w:rFonts w:eastAsia="Calibri" w:cs="Times New Roman"/>
                                  <w:sz w:val="20"/>
                                  <w:szCs w:val="20"/>
                                  <w:lang w:val="en-US"/>
                                </w:rPr>
                                <w:t xml:space="preserve"> within </w:t>
                              </w:r>
                              <w:r>
                                <w:rPr>
                                  <w:rFonts w:eastAsia="Calibri" w:cs="Times New Roman"/>
                                  <w:sz w:val="20"/>
                                  <w:szCs w:val="20"/>
                                  <w:lang w:val="en-US"/>
                                </w:rPr>
                                <w:t>10</w:t>
                              </w:r>
                              <w:r w:rsidRPr="00087698">
                                <w:rPr>
                                  <w:rFonts w:eastAsia="Calibri" w:cs="Times New Roman"/>
                                  <w:sz w:val="20"/>
                                  <w:szCs w:val="20"/>
                                  <w:lang w:val="en-US"/>
                                </w:rPr>
                                <w:t xml:space="preserve"> school days of receiving the outcome </w:t>
                              </w:r>
                              <w:r>
                                <w:rPr>
                                  <w:rFonts w:eastAsia="Calibri" w:cs="Times New Roman"/>
                                  <w:sz w:val="20"/>
                                  <w:szCs w:val="20"/>
                                  <w:lang w:val="en-US"/>
                                </w:rPr>
                                <w:t xml:space="preserve">letter requesting a complaint panel hearing </w:t>
                              </w:r>
                              <w:r w:rsidRPr="00087698">
                                <w:rPr>
                                  <w:rFonts w:eastAsia="Calibri" w:cs="Times New Roman"/>
                                  <w:sz w:val="20"/>
                                  <w:szCs w:val="20"/>
                                  <w:lang w:val="en-US"/>
                                </w:rPr>
                                <w:t>under stage 3 of this policy.</w:t>
                              </w:r>
                            </w:p>
                            <w:p w14:paraId="6B7B6901" w14:textId="77777777" w:rsidR="00AC17E5" w:rsidRPr="00980A0C" w:rsidRDefault="00AC17E5" w:rsidP="00AC17E5">
                              <w:pPr>
                                <w:rPr>
                                  <w:color w:val="0070C0"/>
                                  <w:sz w:val="20"/>
                                  <w:szCs w:val="20"/>
                                </w:rPr>
                              </w:pPr>
                            </w:p>
                          </w:txbxContent>
                        </wps:txbx>
                        <wps:bodyPr rot="0" vert="horz" wrap="square" lIns="91440" tIns="45720" rIns="91440" bIns="45720" anchor="t" anchorCtr="0">
                          <a:noAutofit/>
                        </wps:bodyPr>
                      </wps:wsp>
                      <wps:wsp>
                        <wps:cNvPr id="108158258" name="Text Box 2"/>
                        <wps:cNvSpPr txBox="1">
                          <a:spLocks noChangeArrowheads="1"/>
                        </wps:cNvSpPr>
                        <wps:spPr bwMode="auto">
                          <a:xfrm>
                            <a:off x="0" y="7131050"/>
                            <a:ext cx="3203575" cy="1943100"/>
                          </a:xfrm>
                          <a:prstGeom prst="rect">
                            <a:avLst/>
                          </a:prstGeom>
                          <a:solidFill>
                            <a:srgbClr val="FFFFFF"/>
                          </a:solidFill>
                          <a:ln w="9525">
                            <a:solidFill>
                              <a:srgbClr val="000000"/>
                            </a:solidFill>
                            <a:miter lim="800000"/>
                            <a:headEnd/>
                            <a:tailEnd/>
                          </a:ln>
                        </wps:spPr>
                        <wps:txbx>
                          <w:txbxContent>
                            <w:p w14:paraId="78782BA5" w14:textId="77777777" w:rsidR="00AC17E5" w:rsidRDefault="00AC17E5" w:rsidP="00AC17E5">
                              <w:pPr>
                                <w:jc w:val="center"/>
                                <w:rPr>
                                  <w:b/>
                                  <w:bCs/>
                                  <w:sz w:val="20"/>
                                  <w:szCs w:val="20"/>
                                </w:rPr>
                              </w:pPr>
                              <w:r w:rsidRPr="00DA0E4B">
                                <w:rPr>
                                  <w:b/>
                                  <w:bCs/>
                                  <w:sz w:val="20"/>
                                  <w:szCs w:val="20"/>
                                </w:rPr>
                                <w:t>Stage 3</w:t>
                              </w:r>
                            </w:p>
                            <w:p w14:paraId="352F4284" w14:textId="77777777" w:rsidR="00AC17E5" w:rsidRPr="00066D13" w:rsidRDefault="00AC17E5" w:rsidP="00AC17E5">
                              <w:pPr>
                                <w:jc w:val="center"/>
                                <w:rPr>
                                  <w:color w:val="0070C0"/>
                                  <w:sz w:val="20"/>
                                  <w:szCs w:val="20"/>
                                </w:rPr>
                              </w:pPr>
                              <w:r w:rsidRPr="006B2895">
                                <w:rPr>
                                  <w:i/>
                                  <w:iCs/>
                                  <w:color w:val="0070C0"/>
                                  <w:sz w:val="20"/>
                                  <w:szCs w:val="20"/>
                                </w:rPr>
                                <w:t>(</w:t>
                              </w:r>
                              <w:r w:rsidRPr="006B2895">
                                <w:rPr>
                                  <w:b/>
                                  <w:bCs/>
                                  <w:i/>
                                  <w:iCs/>
                                  <w:color w:val="0070C0"/>
                                  <w:sz w:val="20"/>
                                  <w:szCs w:val="20"/>
                                </w:rPr>
                                <w:t xml:space="preserve">final formal stage </w:t>
                              </w:r>
                              <w:r w:rsidRPr="006B2895">
                                <w:rPr>
                                  <w:i/>
                                  <w:iCs/>
                                  <w:color w:val="0070C0"/>
                                  <w:sz w:val="20"/>
                                  <w:szCs w:val="20"/>
                                </w:rPr>
                                <w:t>– panel hearing - this is the</w:t>
                              </w:r>
                              <w:r>
                                <w:rPr>
                                  <w:i/>
                                  <w:iCs/>
                                  <w:color w:val="0070C0"/>
                                  <w:sz w:val="20"/>
                                  <w:szCs w:val="20"/>
                                </w:rPr>
                                <w:t xml:space="preserve"> final stage of the trust’s complaints </w:t>
                              </w:r>
                              <w:r w:rsidRPr="006B2895">
                                <w:rPr>
                                  <w:color w:val="0070C0"/>
                                  <w:sz w:val="20"/>
                                  <w:szCs w:val="20"/>
                                </w:rPr>
                                <w:t>process)</w:t>
                              </w:r>
                            </w:p>
                            <w:p w14:paraId="7117993E" w14:textId="77777777" w:rsidR="00AC17E5" w:rsidRPr="00934EF7" w:rsidRDefault="00AC17E5" w:rsidP="00AC17E5">
                              <w:pPr>
                                <w:rPr>
                                  <w:sz w:val="20"/>
                                  <w:szCs w:val="20"/>
                                </w:rPr>
                              </w:pPr>
                              <w:r w:rsidRPr="00087698">
                                <w:rPr>
                                  <w:sz w:val="20"/>
                                  <w:szCs w:val="20"/>
                                </w:rPr>
                                <w:t xml:space="preserve">Request for complaint to be considered under stage </w:t>
                              </w:r>
                              <w:r>
                                <w:rPr>
                                  <w:sz w:val="20"/>
                                  <w:szCs w:val="20"/>
                                </w:rPr>
                                <w:t>3</w:t>
                              </w:r>
                              <w:r w:rsidRPr="00087698">
                                <w:rPr>
                                  <w:sz w:val="20"/>
                                  <w:szCs w:val="20"/>
                                </w:rPr>
                                <w:t xml:space="preserve"> acknowledged within 5 school days. </w:t>
                              </w:r>
                              <w:r>
                                <w:rPr>
                                  <w:sz w:val="20"/>
                                  <w:szCs w:val="20"/>
                                </w:rPr>
                                <w:t>Formal complaint reviewed by impartial panel (one panel member will be independent of the trust). The panel will normally take place no longer than 20 school days from the date the panel was requested. The outcome will be confirmed in writing within 10 school days.</w:t>
                              </w:r>
                            </w:p>
                            <w:p w14:paraId="315ED0D1" w14:textId="77777777" w:rsidR="00AC17E5" w:rsidRDefault="00AC17E5" w:rsidP="00AC17E5"/>
                          </w:txbxContent>
                        </wps:txbx>
                        <wps:bodyPr rot="0" vert="horz" wrap="square" lIns="91440" tIns="45720" rIns="91440" bIns="45720" anchor="t" anchorCtr="0">
                          <a:noAutofit/>
                        </wps:bodyPr>
                      </wps:wsp>
                      <wps:wsp>
                        <wps:cNvPr id="867219052" name="Text Box 2"/>
                        <wps:cNvSpPr txBox="1">
                          <a:spLocks noChangeArrowheads="1"/>
                        </wps:cNvSpPr>
                        <wps:spPr bwMode="auto">
                          <a:xfrm>
                            <a:off x="6350" y="1187450"/>
                            <a:ext cx="1547495" cy="445770"/>
                          </a:xfrm>
                          <a:prstGeom prst="rect">
                            <a:avLst/>
                          </a:prstGeom>
                          <a:solidFill>
                            <a:srgbClr val="00B050"/>
                          </a:solidFill>
                          <a:ln w="9525">
                            <a:solidFill>
                              <a:srgbClr val="000000"/>
                            </a:solidFill>
                            <a:miter lim="800000"/>
                            <a:headEnd/>
                            <a:tailEnd/>
                          </a:ln>
                        </wps:spPr>
                        <wps:txbx>
                          <w:txbxContent>
                            <w:p w14:paraId="1D7DADFB" w14:textId="77777777" w:rsidR="00AC17E5" w:rsidRPr="00171A46" w:rsidRDefault="00AC17E5" w:rsidP="00AC17E5">
                              <w:pPr>
                                <w:jc w:val="center"/>
                                <w:rPr>
                                  <w:b/>
                                  <w:bCs/>
                                  <w:sz w:val="20"/>
                                  <w:szCs w:val="20"/>
                                  <w:lang w:val="en-US"/>
                                </w:rPr>
                              </w:pPr>
                              <w:r w:rsidRPr="00171A46">
                                <w:rPr>
                                  <w:b/>
                                  <w:bCs/>
                                  <w:sz w:val="20"/>
                                  <w:szCs w:val="20"/>
                                  <w:lang w:val="en-US"/>
                                </w:rPr>
                                <w:t>Matter concluded</w:t>
                              </w:r>
                            </w:p>
                            <w:p w14:paraId="798837AB" w14:textId="77777777" w:rsidR="00AC17E5" w:rsidRPr="00171A46" w:rsidRDefault="00AC17E5" w:rsidP="00AC17E5">
                              <w:pPr>
                                <w:jc w:val="center"/>
                                <w:rPr>
                                  <w:b/>
                                  <w:bCs/>
                                  <w:sz w:val="20"/>
                                  <w:szCs w:val="20"/>
                                  <w:lang w:val="en-US"/>
                                </w:rPr>
                              </w:pPr>
                              <w:r w:rsidRPr="00171A46">
                                <w:rPr>
                                  <w:b/>
                                  <w:bCs/>
                                  <w:sz w:val="20"/>
                                  <w:szCs w:val="20"/>
                                  <w:lang w:val="en-US"/>
                                </w:rPr>
                                <w:t>No further action</w:t>
                              </w:r>
                            </w:p>
                            <w:p w14:paraId="79CC91E1" w14:textId="77777777" w:rsidR="00AC17E5" w:rsidRPr="00171A46" w:rsidRDefault="00AC17E5" w:rsidP="00AC17E5">
                              <w:pPr>
                                <w:jc w:val="center"/>
                                <w:rPr>
                                  <w:b/>
                                  <w:bCs/>
                                </w:rPr>
                              </w:pPr>
                            </w:p>
                          </w:txbxContent>
                        </wps:txbx>
                        <wps:bodyPr rot="0" vert="horz" wrap="square" lIns="91440" tIns="45720" rIns="91440" bIns="45720" anchor="t" anchorCtr="0">
                          <a:noAutofit/>
                        </wps:bodyPr>
                      </wps:wsp>
                      <wps:wsp>
                        <wps:cNvPr id="125948551" name="Text Box 2"/>
                        <wps:cNvSpPr txBox="1">
                          <a:spLocks noChangeArrowheads="1"/>
                        </wps:cNvSpPr>
                        <wps:spPr bwMode="auto">
                          <a:xfrm>
                            <a:off x="1638300" y="1187450"/>
                            <a:ext cx="1547495" cy="445770"/>
                          </a:xfrm>
                          <a:prstGeom prst="rect">
                            <a:avLst/>
                          </a:prstGeom>
                          <a:solidFill>
                            <a:srgbClr val="FFC000"/>
                          </a:solidFill>
                          <a:ln w="9525">
                            <a:solidFill>
                              <a:srgbClr val="000000"/>
                            </a:solidFill>
                            <a:miter lim="800000"/>
                            <a:headEnd/>
                            <a:tailEnd/>
                          </a:ln>
                        </wps:spPr>
                        <wps:txbx>
                          <w:txbxContent>
                            <w:p w14:paraId="38056132" w14:textId="77777777" w:rsidR="00AC17E5" w:rsidRPr="007C24D5" w:rsidRDefault="00AC17E5" w:rsidP="00AC17E5">
                              <w:pPr>
                                <w:jc w:val="center"/>
                                <w:rPr>
                                  <w:b/>
                                  <w:bCs/>
                                  <w:sz w:val="20"/>
                                  <w:szCs w:val="20"/>
                                  <w:lang w:val="en-US"/>
                                </w:rPr>
                              </w:pPr>
                              <w:r w:rsidRPr="007C24D5">
                                <w:rPr>
                                  <w:b/>
                                  <w:bCs/>
                                  <w:sz w:val="20"/>
                                  <w:szCs w:val="20"/>
                                  <w:lang w:val="en-US"/>
                                </w:rPr>
                                <w:t>Matter not concluded</w:t>
                              </w:r>
                            </w:p>
                            <w:p w14:paraId="416E89C4" w14:textId="77777777" w:rsidR="00AC17E5" w:rsidRPr="007C24D5" w:rsidRDefault="00AC17E5" w:rsidP="00AC17E5">
                              <w:pPr>
                                <w:jc w:val="center"/>
                                <w:rPr>
                                  <w:b/>
                                  <w:bCs/>
                                  <w:sz w:val="20"/>
                                  <w:szCs w:val="20"/>
                                </w:rPr>
                              </w:pPr>
                              <w:r w:rsidRPr="007C24D5">
                                <w:rPr>
                                  <w:b/>
                                  <w:bCs/>
                                  <w:sz w:val="20"/>
                                  <w:szCs w:val="20"/>
                                  <w:lang w:val="en-US"/>
                                </w:rPr>
                                <w:t xml:space="preserve">Move to stage </w:t>
                              </w:r>
                              <w:r>
                                <w:rPr>
                                  <w:b/>
                                  <w:bCs/>
                                  <w:sz w:val="20"/>
                                  <w:szCs w:val="20"/>
                                  <w:lang w:val="en-US"/>
                                </w:rPr>
                                <w:t>1</w:t>
                              </w:r>
                            </w:p>
                            <w:p w14:paraId="48A7EC6F" w14:textId="77777777" w:rsidR="00AC17E5" w:rsidRPr="007C24D5" w:rsidRDefault="00AC17E5" w:rsidP="00AC17E5">
                              <w:pPr>
                                <w:jc w:val="center"/>
                                <w:rPr>
                                  <w:b/>
                                  <w:bCs/>
                                </w:rPr>
                              </w:pPr>
                            </w:p>
                          </w:txbxContent>
                        </wps:txbx>
                        <wps:bodyPr rot="0" vert="horz" wrap="square" lIns="91440" tIns="45720" rIns="91440" bIns="45720" anchor="t" anchorCtr="0">
                          <a:noAutofit/>
                        </wps:bodyPr>
                      </wps:wsp>
                      <wps:wsp>
                        <wps:cNvPr id="1186428571" name="Text Box 2"/>
                        <wps:cNvSpPr txBox="1">
                          <a:spLocks noChangeArrowheads="1"/>
                        </wps:cNvSpPr>
                        <wps:spPr bwMode="auto">
                          <a:xfrm>
                            <a:off x="0" y="3606800"/>
                            <a:ext cx="1547495" cy="445770"/>
                          </a:xfrm>
                          <a:prstGeom prst="rect">
                            <a:avLst/>
                          </a:prstGeom>
                          <a:solidFill>
                            <a:srgbClr val="00B050"/>
                          </a:solidFill>
                          <a:ln w="9525">
                            <a:solidFill>
                              <a:srgbClr val="000000"/>
                            </a:solidFill>
                            <a:miter lim="800000"/>
                            <a:headEnd/>
                            <a:tailEnd/>
                          </a:ln>
                        </wps:spPr>
                        <wps:txbx>
                          <w:txbxContent>
                            <w:p w14:paraId="6D263C0F" w14:textId="77777777" w:rsidR="00AC17E5" w:rsidRPr="00CD0D6F" w:rsidRDefault="00AC17E5" w:rsidP="00AC17E5">
                              <w:pPr>
                                <w:jc w:val="center"/>
                                <w:rPr>
                                  <w:b/>
                                  <w:bCs/>
                                  <w:sz w:val="20"/>
                                  <w:szCs w:val="20"/>
                                  <w:lang w:val="en-US"/>
                                </w:rPr>
                              </w:pPr>
                              <w:r w:rsidRPr="00CD0D6F">
                                <w:rPr>
                                  <w:b/>
                                  <w:bCs/>
                                  <w:sz w:val="20"/>
                                  <w:szCs w:val="20"/>
                                  <w:lang w:val="en-US"/>
                                </w:rPr>
                                <w:t>Matter concluded</w:t>
                              </w:r>
                            </w:p>
                            <w:p w14:paraId="6EDAEE34" w14:textId="77777777" w:rsidR="00AC17E5" w:rsidRPr="00CD0D6F" w:rsidRDefault="00AC17E5" w:rsidP="00AC17E5">
                              <w:pPr>
                                <w:jc w:val="center"/>
                                <w:rPr>
                                  <w:b/>
                                  <w:bCs/>
                                  <w:sz w:val="20"/>
                                  <w:szCs w:val="20"/>
                                  <w:lang w:val="en-US"/>
                                </w:rPr>
                              </w:pPr>
                              <w:r w:rsidRPr="00CD0D6F">
                                <w:rPr>
                                  <w:b/>
                                  <w:bCs/>
                                  <w:sz w:val="20"/>
                                  <w:szCs w:val="20"/>
                                  <w:lang w:val="en-US"/>
                                </w:rPr>
                                <w:t>No further action</w:t>
                              </w:r>
                            </w:p>
                            <w:p w14:paraId="5FF12A50" w14:textId="77777777" w:rsidR="00AC17E5" w:rsidRPr="00CD0D6F" w:rsidRDefault="00AC17E5" w:rsidP="00AC17E5">
                              <w:pPr>
                                <w:jc w:val="center"/>
                                <w:rPr>
                                  <w:b/>
                                  <w:bCs/>
                                </w:rPr>
                              </w:pPr>
                            </w:p>
                          </w:txbxContent>
                        </wps:txbx>
                        <wps:bodyPr rot="0" vert="horz" wrap="square" lIns="91440" tIns="45720" rIns="91440" bIns="45720" anchor="t" anchorCtr="0">
                          <a:noAutofit/>
                        </wps:bodyPr>
                      </wps:wsp>
                      <wps:wsp>
                        <wps:cNvPr id="341169871" name="Text Box 2"/>
                        <wps:cNvSpPr txBox="1">
                          <a:spLocks noChangeArrowheads="1"/>
                        </wps:cNvSpPr>
                        <wps:spPr bwMode="auto">
                          <a:xfrm>
                            <a:off x="1657350" y="3606800"/>
                            <a:ext cx="1547495" cy="445770"/>
                          </a:xfrm>
                          <a:prstGeom prst="rect">
                            <a:avLst/>
                          </a:prstGeom>
                          <a:solidFill>
                            <a:srgbClr val="FFC000"/>
                          </a:solidFill>
                          <a:ln w="9525">
                            <a:solidFill>
                              <a:srgbClr val="000000"/>
                            </a:solidFill>
                            <a:miter lim="800000"/>
                            <a:headEnd/>
                            <a:tailEnd/>
                          </a:ln>
                        </wps:spPr>
                        <wps:txbx>
                          <w:txbxContent>
                            <w:p w14:paraId="41F12EC8" w14:textId="77777777" w:rsidR="00AC17E5" w:rsidRPr="00CD0D6F" w:rsidRDefault="00AC17E5" w:rsidP="00AC17E5">
                              <w:pPr>
                                <w:jc w:val="center"/>
                                <w:rPr>
                                  <w:b/>
                                  <w:bCs/>
                                  <w:sz w:val="20"/>
                                  <w:szCs w:val="20"/>
                                  <w:lang w:val="en-US"/>
                                </w:rPr>
                              </w:pPr>
                              <w:r w:rsidRPr="00CD0D6F">
                                <w:rPr>
                                  <w:b/>
                                  <w:bCs/>
                                  <w:sz w:val="20"/>
                                  <w:szCs w:val="20"/>
                                  <w:lang w:val="en-US"/>
                                </w:rPr>
                                <w:t>Matter not concluded</w:t>
                              </w:r>
                            </w:p>
                            <w:p w14:paraId="5C9C81D3" w14:textId="77777777" w:rsidR="00AC17E5" w:rsidRPr="00CD0D6F" w:rsidRDefault="00AC17E5" w:rsidP="00AC17E5">
                              <w:pPr>
                                <w:jc w:val="center"/>
                                <w:rPr>
                                  <w:b/>
                                  <w:bCs/>
                                  <w:sz w:val="20"/>
                                  <w:szCs w:val="20"/>
                                </w:rPr>
                              </w:pPr>
                              <w:r w:rsidRPr="00CD0D6F">
                                <w:rPr>
                                  <w:b/>
                                  <w:bCs/>
                                  <w:sz w:val="20"/>
                                  <w:szCs w:val="20"/>
                                  <w:lang w:val="en-US"/>
                                </w:rPr>
                                <w:t>Move to stage 2</w:t>
                              </w:r>
                            </w:p>
                          </w:txbxContent>
                        </wps:txbx>
                        <wps:bodyPr rot="0" vert="horz" wrap="square" lIns="91440" tIns="45720" rIns="91440" bIns="45720" anchor="t" anchorCtr="0">
                          <a:noAutofit/>
                        </wps:bodyPr>
                      </wps:wsp>
                      <wps:wsp>
                        <wps:cNvPr id="892271199" name="Text Box 2"/>
                        <wps:cNvSpPr txBox="1">
                          <a:spLocks noChangeArrowheads="1"/>
                        </wps:cNvSpPr>
                        <wps:spPr bwMode="auto">
                          <a:xfrm>
                            <a:off x="6350" y="6629400"/>
                            <a:ext cx="1547495" cy="445770"/>
                          </a:xfrm>
                          <a:prstGeom prst="rect">
                            <a:avLst/>
                          </a:prstGeom>
                          <a:solidFill>
                            <a:srgbClr val="00B050"/>
                          </a:solidFill>
                          <a:ln w="9525">
                            <a:solidFill>
                              <a:srgbClr val="000000"/>
                            </a:solidFill>
                            <a:miter lim="800000"/>
                            <a:headEnd/>
                            <a:tailEnd/>
                          </a:ln>
                        </wps:spPr>
                        <wps:txbx>
                          <w:txbxContent>
                            <w:p w14:paraId="7B2D6D51" w14:textId="77777777" w:rsidR="00AC17E5" w:rsidRPr="00171A46" w:rsidRDefault="00AC17E5" w:rsidP="00AC17E5">
                              <w:pPr>
                                <w:jc w:val="center"/>
                                <w:rPr>
                                  <w:b/>
                                  <w:bCs/>
                                  <w:sz w:val="20"/>
                                  <w:szCs w:val="20"/>
                                  <w:lang w:val="en-US"/>
                                </w:rPr>
                              </w:pPr>
                              <w:r w:rsidRPr="00171A46">
                                <w:rPr>
                                  <w:b/>
                                  <w:bCs/>
                                  <w:sz w:val="20"/>
                                  <w:szCs w:val="20"/>
                                  <w:lang w:val="en-US"/>
                                </w:rPr>
                                <w:t>Matter concluded</w:t>
                              </w:r>
                            </w:p>
                            <w:p w14:paraId="18C7AB53" w14:textId="77777777" w:rsidR="00AC17E5" w:rsidRPr="00171A46" w:rsidRDefault="00AC17E5" w:rsidP="00AC17E5">
                              <w:pPr>
                                <w:jc w:val="center"/>
                                <w:rPr>
                                  <w:b/>
                                  <w:bCs/>
                                  <w:sz w:val="20"/>
                                  <w:szCs w:val="20"/>
                                  <w:lang w:val="en-US"/>
                                </w:rPr>
                              </w:pPr>
                              <w:r w:rsidRPr="00171A46">
                                <w:rPr>
                                  <w:b/>
                                  <w:bCs/>
                                  <w:sz w:val="20"/>
                                  <w:szCs w:val="20"/>
                                  <w:lang w:val="en-US"/>
                                </w:rPr>
                                <w:t>No further action</w:t>
                              </w:r>
                            </w:p>
                            <w:p w14:paraId="3F043C09" w14:textId="77777777" w:rsidR="00AC17E5" w:rsidRPr="00171A46" w:rsidRDefault="00AC17E5" w:rsidP="00AC17E5">
                              <w:pPr>
                                <w:jc w:val="center"/>
                                <w:rPr>
                                  <w:b/>
                                  <w:bCs/>
                                </w:rPr>
                              </w:pPr>
                            </w:p>
                          </w:txbxContent>
                        </wps:txbx>
                        <wps:bodyPr rot="0" vert="horz" wrap="square" lIns="91440" tIns="45720" rIns="91440" bIns="45720" anchor="t" anchorCtr="0">
                          <a:noAutofit/>
                        </wps:bodyPr>
                      </wps:wsp>
                      <wps:wsp>
                        <wps:cNvPr id="1140622385" name="Text Box 2"/>
                        <wps:cNvSpPr txBox="1">
                          <a:spLocks noChangeArrowheads="1"/>
                        </wps:cNvSpPr>
                        <wps:spPr bwMode="auto">
                          <a:xfrm>
                            <a:off x="1638300" y="6629400"/>
                            <a:ext cx="1547495" cy="445770"/>
                          </a:xfrm>
                          <a:prstGeom prst="rect">
                            <a:avLst/>
                          </a:prstGeom>
                          <a:solidFill>
                            <a:srgbClr val="FFC000"/>
                          </a:solidFill>
                          <a:ln w="9525">
                            <a:solidFill>
                              <a:srgbClr val="000000"/>
                            </a:solidFill>
                            <a:miter lim="800000"/>
                            <a:headEnd/>
                            <a:tailEnd/>
                          </a:ln>
                        </wps:spPr>
                        <wps:txbx>
                          <w:txbxContent>
                            <w:p w14:paraId="207FF78B" w14:textId="77777777" w:rsidR="00AC17E5" w:rsidRPr="007C24D5" w:rsidRDefault="00AC17E5" w:rsidP="00AC17E5">
                              <w:pPr>
                                <w:jc w:val="center"/>
                                <w:rPr>
                                  <w:b/>
                                  <w:bCs/>
                                  <w:sz w:val="20"/>
                                  <w:szCs w:val="20"/>
                                  <w:lang w:val="en-US"/>
                                </w:rPr>
                              </w:pPr>
                              <w:r w:rsidRPr="007C24D5">
                                <w:rPr>
                                  <w:b/>
                                  <w:bCs/>
                                  <w:sz w:val="20"/>
                                  <w:szCs w:val="20"/>
                                  <w:lang w:val="en-US"/>
                                </w:rPr>
                                <w:t>Matter not concluded</w:t>
                              </w:r>
                            </w:p>
                            <w:p w14:paraId="684853E7" w14:textId="77777777" w:rsidR="00AC17E5" w:rsidRPr="007C24D5" w:rsidRDefault="00AC17E5" w:rsidP="00AC17E5">
                              <w:pPr>
                                <w:jc w:val="center"/>
                                <w:rPr>
                                  <w:b/>
                                  <w:bCs/>
                                  <w:sz w:val="20"/>
                                  <w:szCs w:val="20"/>
                                </w:rPr>
                              </w:pPr>
                              <w:r w:rsidRPr="007C24D5">
                                <w:rPr>
                                  <w:b/>
                                  <w:bCs/>
                                  <w:sz w:val="20"/>
                                  <w:szCs w:val="20"/>
                                  <w:lang w:val="en-US"/>
                                </w:rPr>
                                <w:t>Move to stage 3</w:t>
                              </w:r>
                            </w:p>
                            <w:p w14:paraId="39C7BEE7" w14:textId="77777777" w:rsidR="00AC17E5" w:rsidRPr="007C24D5" w:rsidRDefault="00AC17E5" w:rsidP="00AC17E5">
                              <w:pPr>
                                <w:jc w:val="center"/>
                                <w:rPr>
                                  <w:b/>
                                  <w:bCs/>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C77CD4D" id="_x0000_s1047" style="position:absolute;margin-left:141.75pt;margin-top:-7.65pt;width:252.45pt;height:668.4pt;z-index:-251658239;mso-position-horizontal-relative:margin;mso-width-relative:margin;mso-height-relative:margin" coordorigin="-18,5843" coordsize="32067,848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">
                <v:shape id="Text Box 2" o:spid="_x0000_s1048" type="#_x0000_t202" style="position:absolute;left:-18;top:5843;width:31875;height:5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">
                  <v:textbox>
                    <w:txbxContent>
                      <w:p w14:paraId="025B8170" w14:textId="77777777" w:rsidR="00AC17E5" w:rsidRPr="00980917" w:rsidRDefault="00AC17E5" w:rsidP="00AC17E5">
                        <w:pPr>
                          <w:jc w:val="center"/>
                          <w:rPr>
                            <w:b/>
                            <w:bCs/>
                            <w:sz w:val="20"/>
                            <w:szCs w:val="20"/>
                          </w:rPr>
                        </w:pPr>
                        <w:r w:rsidRPr="00980917">
                          <w:rPr>
                            <w:b/>
                            <w:bCs/>
                            <w:sz w:val="20"/>
                            <w:szCs w:val="20"/>
                          </w:rPr>
                          <w:t>Informal stage</w:t>
                        </w:r>
                      </w:p>
                      <w:p w14:paraId="0B8156C5" w14:textId="77777777" w:rsidR="00AC17E5" w:rsidRPr="00934EF7" w:rsidRDefault="00AC17E5" w:rsidP="00AC17E5">
                        <w:pPr>
                          <w:rPr>
                            <w:sz w:val="20"/>
                            <w:szCs w:val="20"/>
                          </w:rPr>
                        </w:pPr>
                        <w:r>
                          <w:rPr>
                            <w:sz w:val="20"/>
                            <w:szCs w:val="20"/>
                          </w:rPr>
                          <w:t>Concern raised with a member of the central team.</w:t>
                        </w:r>
                      </w:p>
                    </w:txbxContent>
                  </v:textbox>
                </v:shape>
                <v:shape id="Text Box 2" o:spid="_x0000_s1049" type="#_x0000_t202" style="position:absolute;top:17081;width:32035;height:18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">
                  <v:textbox>
                    <w:txbxContent>
                      <w:p w14:paraId="7BEA7611" w14:textId="77777777" w:rsidR="00AC17E5" w:rsidRPr="00691AD3" w:rsidRDefault="00AC17E5" w:rsidP="00AC17E5">
                        <w:pPr>
                          <w:jc w:val="center"/>
                          <w:rPr>
                            <w:b/>
                            <w:bCs/>
                            <w:color w:val="002060"/>
                            <w:sz w:val="20"/>
                            <w:szCs w:val="20"/>
                          </w:rPr>
                        </w:pPr>
                        <w:r w:rsidRPr="00691AD3">
                          <w:rPr>
                            <w:b/>
                            <w:bCs/>
                            <w:color w:val="002060"/>
                            <w:sz w:val="20"/>
                            <w:szCs w:val="20"/>
                          </w:rPr>
                          <w:t>Stage 1</w:t>
                        </w:r>
                      </w:p>
                      <w:p w14:paraId="6CC06B57" w14:textId="77777777" w:rsidR="00AC17E5" w:rsidRPr="00CD0D6F" w:rsidRDefault="00AC17E5" w:rsidP="00AC17E5">
                        <w:pPr>
                          <w:jc w:val="center"/>
                          <w:rPr>
                            <w:i/>
                            <w:iCs/>
                            <w:sz w:val="20"/>
                            <w:szCs w:val="20"/>
                          </w:rPr>
                        </w:pPr>
                        <w:r w:rsidRPr="00F720BD">
                          <w:rPr>
                            <w:i/>
                            <w:iCs/>
                            <w:color w:val="0070C0"/>
                            <w:sz w:val="20"/>
                            <w:szCs w:val="20"/>
                          </w:rPr>
                          <w:t>(</w:t>
                        </w:r>
                        <w:r w:rsidRPr="00691AD3">
                          <w:rPr>
                            <w:b/>
                            <w:bCs/>
                            <w:i/>
                            <w:iCs/>
                            <w:color w:val="0070C0"/>
                            <w:sz w:val="20"/>
                            <w:szCs w:val="20"/>
                          </w:rPr>
                          <w:t>formal stage</w:t>
                        </w:r>
                        <w:r w:rsidRPr="00F720BD">
                          <w:rPr>
                            <w:i/>
                            <w:iCs/>
                            <w:color w:val="0070C0"/>
                            <w:sz w:val="20"/>
                            <w:szCs w:val="20"/>
                          </w:rPr>
                          <w:t xml:space="preserve"> – review by trust</w:t>
                        </w:r>
                        <w:r>
                          <w:rPr>
                            <w:i/>
                            <w:iCs/>
                            <w:color w:val="0070C0"/>
                            <w:sz w:val="20"/>
                            <w:szCs w:val="20"/>
                          </w:rPr>
                          <w:t xml:space="preserve"> leader, chair or vice-chair of trustees – may be escalated straight to stage 2</w:t>
                        </w:r>
                        <w:r w:rsidRPr="00F720BD">
                          <w:rPr>
                            <w:i/>
                            <w:iCs/>
                            <w:color w:val="0070C0"/>
                            <w:sz w:val="20"/>
                            <w:szCs w:val="20"/>
                          </w:rPr>
                          <w:t>)</w:t>
                        </w:r>
                      </w:p>
                      <w:p w14:paraId="2CE2DF5E" w14:textId="77777777" w:rsidR="00AC17E5" w:rsidRPr="00013860" w:rsidRDefault="00AC17E5" w:rsidP="00AC17E5">
                        <w:pPr>
                          <w:rPr>
                            <w:sz w:val="20"/>
                            <w:szCs w:val="20"/>
                            <w:lang w:val="en-US"/>
                          </w:rPr>
                        </w:pPr>
                        <w:r>
                          <w:rPr>
                            <w:sz w:val="20"/>
                            <w:szCs w:val="20"/>
                            <w:lang w:val="en-US"/>
                          </w:rPr>
                          <w:t>F</w:t>
                        </w:r>
                        <w:r w:rsidRPr="005B1DE4">
                          <w:rPr>
                            <w:sz w:val="20"/>
                            <w:szCs w:val="20"/>
                            <w:lang w:val="en-US"/>
                          </w:rPr>
                          <w:t xml:space="preserve">ormal complaint to The Rivers CofE Academy </w:t>
                        </w:r>
                        <w:r w:rsidRPr="004D6E61">
                          <w:rPr>
                            <w:sz w:val="20"/>
                            <w:szCs w:val="20"/>
                            <w:lang w:val="en-US"/>
                          </w:rPr>
                          <w:t>Trust’s CEO</w:t>
                        </w:r>
                        <w:r>
                          <w:rPr>
                            <w:sz w:val="20"/>
                            <w:szCs w:val="20"/>
                            <w:lang w:val="en-US"/>
                          </w:rPr>
                          <w:t xml:space="preserve"> or chair of trustees if the complaint is about the CEO</w:t>
                        </w:r>
                        <w:r w:rsidRPr="005B1DE4">
                          <w:rPr>
                            <w:sz w:val="20"/>
                            <w:szCs w:val="20"/>
                            <w:lang w:val="en-US"/>
                          </w:rPr>
                          <w:t xml:space="preserve">. </w:t>
                        </w:r>
                        <w:r>
                          <w:rPr>
                            <w:sz w:val="20"/>
                            <w:szCs w:val="20"/>
                            <w:lang w:val="en-US"/>
                          </w:rPr>
                          <w:t>Acknowledged within 5 school days and written re</w:t>
                        </w:r>
                        <w:r w:rsidRPr="005B1DE4">
                          <w:rPr>
                            <w:sz w:val="20"/>
                            <w:szCs w:val="20"/>
                            <w:lang w:val="en-US"/>
                          </w:rPr>
                          <w:t xml:space="preserve">sponse within 20 school days. </w:t>
                        </w:r>
                        <w:r>
                          <w:rPr>
                            <w:sz w:val="20"/>
                            <w:szCs w:val="20"/>
                            <w:lang w:val="en-US"/>
                          </w:rPr>
                          <w:t>C</w:t>
                        </w:r>
                        <w:r w:rsidRPr="00013860">
                          <w:rPr>
                            <w:sz w:val="20"/>
                            <w:szCs w:val="20"/>
                            <w:lang w:val="en-US"/>
                          </w:rPr>
                          <w:t>omplaint</w:t>
                        </w:r>
                        <w:r>
                          <w:rPr>
                            <w:sz w:val="20"/>
                            <w:szCs w:val="20"/>
                            <w:lang w:val="en-US"/>
                          </w:rPr>
                          <w:t xml:space="preserve"> may </w:t>
                        </w:r>
                        <w:r w:rsidRPr="00013860">
                          <w:rPr>
                            <w:sz w:val="20"/>
                            <w:szCs w:val="20"/>
                            <w:lang w:val="en-US"/>
                          </w:rPr>
                          <w:t>be escalated</w:t>
                        </w:r>
                        <w:r>
                          <w:rPr>
                            <w:sz w:val="20"/>
                            <w:szCs w:val="20"/>
                            <w:lang w:val="en-US"/>
                          </w:rPr>
                          <w:t xml:space="preserve"> straight to stage 2 by the CEO or chair of trustees. </w:t>
                        </w:r>
                      </w:p>
                      <w:p w14:paraId="169FEF3E" w14:textId="77777777" w:rsidR="00AC17E5" w:rsidRDefault="00AC17E5" w:rsidP="00AC17E5">
                        <w:pPr>
                          <w:rPr>
                            <w:sz w:val="20"/>
                            <w:szCs w:val="20"/>
                          </w:rPr>
                        </w:pPr>
                      </w:p>
                      <w:p w14:paraId="10A9EC0D" w14:textId="77777777" w:rsidR="00AC17E5" w:rsidRDefault="00AC17E5" w:rsidP="00AC17E5">
                        <w:pPr>
                          <w:rPr>
                            <w:sz w:val="20"/>
                            <w:szCs w:val="20"/>
                          </w:rPr>
                        </w:pPr>
                      </w:p>
                      <w:p w14:paraId="61D16FFC" w14:textId="77777777" w:rsidR="00AC17E5" w:rsidRPr="00112761" w:rsidRDefault="00AC17E5" w:rsidP="00AC17E5">
                        <w:pPr>
                          <w:rPr>
                            <w:sz w:val="20"/>
                            <w:szCs w:val="20"/>
                          </w:rPr>
                        </w:pPr>
                      </w:p>
                    </w:txbxContent>
                  </v:textbox>
                </v:shape>
                <v:shape id="Text Box 2" o:spid="_x0000_s1050" type="#_x0000_t202" style="position:absolute;top:41338;width:32035;height:24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">
                  <v:textbox>
                    <w:txbxContent>
                      <w:p w14:paraId="3AC1F867" w14:textId="77777777" w:rsidR="00AC17E5" w:rsidRPr="00691AD3" w:rsidRDefault="00AC17E5" w:rsidP="00AC17E5">
                        <w:pPr>
                          <w:jc w:val="center"/>
                          <w:rPr>
                            <w:b/>
                            <w:bCs/>
                            <w:color w:val="002060"/>
                            <w:sz w:val="20"/>
                            <w:szCs w:val="20"/>
                          </w:rPr>
                        </w:pPr>
                        <w:r w:rsidRPr="00691AD3">
                          <w:rPr>
                            <w:b/>
                            <w:bCs/>
                            <w:color w:val="002060"/>
                            <w:sz w:val="20"/>
                            <w:szCs w:val="20"/>
                          </w:rPr>
                          <w:t>Stage 2</w:t>
                        </w:r>
                      </w:p>
                      <w:p w14:paraId="3E6369CD" w14:textId="77777777" w:rsidR="00AC17E5" w:rsidRPr="006B2895" w:rsidRDefault="00AC17E5" w:rsidP="00AC17E5">
                        <w:pPr>
                          <w:jc w:val="center"/>
                          <w:rPr>
                            <w:i/>
                            <w:iCs/>
                            <w:color w:val="0070C0"/>
                            <w:sz w:val="20"/>
                            <w:szCs w:val="20"/>
                          </w:rPr>
                        </w:pPr>
                        <w:r w:rsidRPr="006B2895">
                          <w:rPr>
                            <w:i/>
                            <w:iCs/>
                            <w:color w:val="0070C0"/>
                            <w:sz w:val="20"/>
                            <w:szCs w:val="20"/>
                          </w:rPr>
                          <w:t>(</w:t>
                        </w:r>
                        <w:r w:rsidRPr="006B2895">
                          <w:rPr>
                            <w:b/>
                            <w:bCs/>
                            <w:i/>
                            <w:iCs/>
                            <w:color w:val="0070C0"/>
                            <w:sz w:val="20"/>
                            <w:szCs w:val="20"/>
                          </w:rPr>
                          <w:t>formal stage</w:t>
                        </w:r>
                        <w:r w:rsidRPr="006B2895">
                          <w:rPr>
                            <w:i/>
                            <w:iCs/>
                            <w:color w:val="0070C0"/>
                            <w:sz w:val="20"/>
                            <w:szCs w:val="20"/>
                          </w:rPr>
                          <w:t xml:space="preserve"> – review by trust executive)</w:t>
                        </w:r>
                      </w:p>
                      <w:p w14:paraId="06DEA3E9" w14:textId="77777777" w:rsidR="00AC17E5" w:rsidRDefault="00AC17E5" w:rsidP="00AC17E5">
                        <w:pPr>
                          <w:rPr>
                            <w:sz w:val="20"/>
                            <w:szCs w:val="20"/>
                          </w:rPr>
                        </w:pPr>
                        <w:bookmarkStart w:id="36" w:name="_Hlk189143266"/>
                        <w:r w:rsidRPr="00087698">
                          <w:rPr>
                            <w:sz w:val="20"/>
                            <w:szCs w:val="20"/>
                          </w:rPr>
                          <w:t xml:space="preserve">Request for complaint to be considered under stage 2 acknowledged within 5 school days. </w:t>
                        </w:r>
                        <w:bookmarkEnd w:id="36"/>
                        <w:r>
                          <w:rPr>
                            <w:sz w:val="20"/>
                            <w:szCs w:val="20"/>
                          </w:rPr>
                          <w:t xml:space="preserve">Trust executive writes to complainant confirming the outcome of the review within 20 school days of receiving the request. </w:t>
                        </w:r>
                      </w:p>
                      <w:p w14:paraId="2642CB3B" w14:textId="77777777" w:rsidR="00AC17E5" w:rsidRPr="00087698" w:rsidRDefault="00AC17E5" w:rsidP="00AC17E5">
                        <w:pPr>
                          <w:rPr>
                            <w:sz w:val="20"/>
                            <w:szCs w:val="20"/>
                            <w:lang w:val="en-US"/>
                          </w:rPr>
                        </w:pPr>
                        <w:r w:rsidRPr="00087698">
                          <w:rPr>
                            <w:sz w:val="20"/>
                            <w:szCs w:val="20"/>
                            <w:lang w:val="en-US"/>
                          </w:rPr>
                          <w:t>If unsatisfied with the outcome</w:t>
                        </w:r>
                        <w:r>
                          <w:rPr>
                            <w:sz w:val="20"/>
                            <w:szCs w:val="20"/>
                            <w:lang w:val="en-US"/>
                          </w:rPr>
                          <w:t xml:space="preserve"> of stage 2</w:t>
                        </w:r>
                        <w:r w:rsidRPr="00087698">
                          <w:rPr>
                            <w:sz w:val="20"/>
                            <w:szCs w:val="20"/>
                            <w:lang w:val="en-US"/>
                          </w:rPr>
                          <w:t>, the complainant may write to</w:t>
                        </w:r>
                        <w:r w:rsidRPr="00087698">
                          <w:rPr>
                            <w:rFonts w:eastAsia="Calibri" w:cs="Times New Roman"/>
                            <w:sz w:val="20"/>
                            <w:szCs w:val="20"/>
                            <w:lang w:val="en-US"/>
                          </w:rPr>
                          <w:t xml:space="preserve"> </w:t>
                        </w:r>
                        <w:r>
                          <w:rPr>
                            <w:rFonts w:eastAsia="Calibri" w:cs="Times New Roman"/>
                            <w:sz w:val="20"/>
                            <w:szCs w:val="20"/>
                            <w:lang w:val="en-US"/>
                          </w:rPr>
                          <w:t xml:space="preserve">the executive named on the decision letter via </w:t>
                        </w:r>
                        <w:hyperlink r:id="rId39" w:history="1">
                          <w:r w:rsidRPr="00087698">
                            <w:rPr>
                              <w:rFonts w:eastAsia="Calibri" w:cs="Times New Roman"/>
                              <w:color w:val="0563C1"/>
                              <w:sz w:val="20"/>
                              <w:szCs w:val="20"/>
                              <w:u w:val="single"/>
                              <w:lang w:val="en-US"/>
                            </w:rPr>
                            <w:t>complaints@riverscofe.co.uk</w:t>
                          </w:r>
                        </w:hyperlink>
                        <w:r w:rsidRPr="00087698">
                          <w:rPr>
                            <w:rFonts w:eastAsia="Calibri" w:cs="Times New Roman"/>
                            <w:sz w:val="20"/>
                            <w:szCs w:val="20"/>
                            <w:lang w:val="en-US"/>
                          </w:rPr>
                          <w:t xml:space="preserve"> within </w:t>
                        </w:r>
                        <w:r>
                          <w:rPr>
                            <w:rFonts w:eastAsia="Calibri" w:cs="Times New Roman"/>
                            <w:sz w:val="20"/>
                            <w:szCs w:val="20"/>
                            <w:lang w:val="en-US"/>
                          </w:rPr>
                          <w:t>10</w:t>
                        </w:r>
                        <w:r w:rsidRPr="00087698">
                          <w:rPr>
                            <w:rFonts w:eastAsia="Calibri" w:cs="Times New Roman"/>
                            <w:sz w:val="20"/>
                            <w:szCs w:val="20"/>
                            <w:lang w:val="en-US"/>
                          </w:rPr>
                          <w:t xml:space="preserve"> school days of receiving the outcome </w:t>
                        </w:r>
                        <w:r>
                          <w:rPr>
                            <w:rFonts w:eastAsia="Calibri" w:cs="Times New Roman"/>
                            <w:sz w:val="20"/>
                            <w:szCs w:val="20"/>
                            <w:lang w:val="en-US"/>
                          </w:rPr>
                          <w:t xml:space="preserve">letter requesting a complaint panel hearing </w:t>
                        </w:r>
                        <w:r w:rsidRPr="00087698">
                          <w:rPr>
                            <w:rFonts w:eastAsia="Calibri" w:cs="Times New Roman"/>
                            <w:sz w:val="20"/>
                            <w:szCs w:val="20"/>
                            <w:lang w:val="en-US"/>
                          </w:rPr>
                          <w:t>under stage 3 of this policy.</w:t>
                        </w:r>
                      </w:p>
                      <w:p w14:paraId="6B7B6901" w14:textId="77777777" w:rsidR="00AC17E5" w:rsidRPr="00980A0C" w:rsidRDefault="00AC17E5" w:rsidP="00AC17E5">
                        <w:pPr>
                          <w:rPr>
                            <w:color w:val="0070C0"/>
                            <w:sz w:val="20"/>
                            <w:szCs w:val="20"/>
                          </w:rPr>
                        </w:pPr>
                      </w:p>
                    </w:txbxContent>
                  </v:textbox>
                </v:shape>
                <v:shape id="Text Box 2" o:spid="_x0000_s1051" type="#_x0000_t202" style="position:absolute;top:71310;width:32035;height:19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">
                  <v:textbox>
                    <w:txbxContent>
                      <w:p w14:paraId="78782BA5" w14:textId="77777777" w:rsidR="00AC17E5" w:rsidRDefault="00AC17E5" w:rsidP="00AC17E5">
                        <w:pPr>
                          <w:jc w:val="center"/>
                          <w:rPr>
                            <w:b/>
                            <w:bCs/>
                            <w:sz w:val="20"/>
                            <w:szCs w:val="20"/>
                          </w:rPr>
                        </w:pPr>
                        <w:r w:rsidRPr="00DA0E4B">
                          <w:rPr>
                            <w:b/>
                            <w:bCs/>
                            <w:sz w:val="20"/>
                            <w:szCs w:val="20"/>
                          </w:rPr>
                          <w:t>Stage 3</w:t>
                        </w:r>
                      </w:p>
                      <w:p w14:paraId="352F4284" w14:textId="77777777" w:rsidR="00AC17E5" w:rsidRPr="00066D13" w:rsidRDefault="00AC17E5" w:rsidP="00AC17E5">
                        <w:pPr>
                          <w:jc w:val="center"/>
                          <w:rPr>
                            <w:color w:val="0070C0"/>
                            <w:sz w:val="20"/>
                            <w:szCs w:val="20"/>
                          </w:rPr>
                        </w:pPr>
                        <w:r w:rsidRPr="006B2895">
                          <w:rPr>
                            <w:i/>
                            <w:iCs/>
                            <w:color w:val="0070C0"/>
                            <w:sz w:val="20"/>
                            <w:szCs w:val="20"/>
                          </w:rPr>
                          <w:t>(</w:t>
                        </w:r>
                        <w:r w:rsidRPr="006B2895">
                          <w:rPr>
                            <w:b/>
                            <w:bCs/>
                            <w:i/>
                            <w:iCs/>
                            <w:color w:val="0070C0"/>
                            <w:sz w:val="20"/>
                            <w:szCs w:val="20"/>
                          </w:rPr>
                          <w:t xml:space="preserve">final formal stage </w:t>
                        </w:r>
                        <w:r w:rsidRPr="006B2895">
                          <w:rPr>
                            <w:i/>
                            <w:iCs/>
                            <w:color w:val="0070C0"/>
                            <w:sz w:val="20"/>
                            <w:szCs w:val="20"/>
                          </w:rPr>
                          <w:t>– panel hearing - this is the</w:t>
                        </w:r>
                        <w:r>
                          <w:rPr>
                            <w:i/>
                            <w:iCs/>
                            <w:color w:val="0070C0"/>
                            <w:sz w:val="20"/>
                            <w:szCs w:val="20"/>
                          </w:rPr>
                          <w:t xml:space="preserve"> final stage of the trust’s complaints </w:t>
                        </w:r>
                        <w:r w:rsidRPr="006B2895">
                          <w:rPr>
                            <w:color w:val="0070C0"/>
                            <w:sz w:val="20"/>
                            <w:szCs w:val="20"/>
                          </w:rPr>
                          <w:t>process)</w:t>
                        </w:r>
                      </w:p>
                      <w:p w14:paraId="7117993E" w14:textId="77777777" w:rsidR="00AC17E5" w:rsidRPr="00934EF7" w:rsidRDefault="00AC17E5" w:rsidP="00AC17E5">
                        <w:pPr>
                          <w:rPr>
                            <w:sz w:val="20"/>
                            <w:szCs w:val="20"/>
                          </w:rPr>
                        </w:pPr>
                        <w:r w:rsidRPr="00087698">
                          <w:rPr>
                            <w:sz w:val="20"/>
                            <w:szCs w:val="20"/>
                          </w:rPr>
                          <w:t xml:space="preserve">Request for complaint to be considered under stage </w:t>
                        </w:r>
                        <w:r>
                          <w:rPr>
                            <w:sz w:val="20"/>
                            <w:szCs w:val="20"/>
                          </w:rPr>
                          <w:t>3</w:t>
                        </w:r>
                        <w:r w:rsidRPr="00087698">
                          <w:rPr>
                            <w:sz w:val="20"/>
                            <w:szCs w:val="20"/>
                          </w:rPr>
                          <w:t xml:space="preserve"> acknowledged within 5 school days. </w:t>
                        </w:r>
                        <w:r>
                          <w:rPr>
                            <w:sz w:val="20"/>
                            <w:szCs w:val="20"/>
                          </w:rPr>
                          <w:t>Formal complaint reviewed by impartial panel (one panel member will be independent of the trust). The panel will normally take place no longer than 20 school days from the date the panel was requested. The outcome will be confirmed in writing within 10 school days.</w:t>
                        </w:r>
                      </w:p>
                      <w:p w14:paraId="315ED0D1" w14:textId="77777777" w:rsidR="00AC17E5" w:rsidRDefault="00AC17E5" w:rsidP="00AC17E5"/>
                    </w:txbxContent>
                  </v:textbox>
                </v:shape>
                <v:shape id="Text Box 2" o:spid="_x0000_s1052" type="#_x0000_t202" style="position:absolute;left:63;top:11874;width:15475;height:4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" fillcolor="#00b050">
                  <v:textbox>
                    <w:txbxContent>
                      <w:p w14:paraId="1D7DADFB" w14:textId="77777777" w:rsidR="00AC17E5" w:rsidRPr="00171A46" w:rsidRDefault="00AC17E5" w:rsidP="00AC17E5">
                        <w:pPr>
                          <w:jc w:val="center"/>
                          <w:rPr>
                            <w:b/>
                            <w:bCs/>
                            <w:sz w:val="20"/>
                            <w:szCs w:val="20"/>
                            <w:lang w:val="en-US"/>
                          </w:rPr>
                        </w:pPr>
                        <w:r w:rsidRPr="00171A46">
                          <w:rPr>
                            <w:b/>
                            <w:bCs/>
                            <w:sz w:val="20"/>
                            <w:szCs w:val="20"/>
                            <w:lang w:val="en-US"/>
                          </w:rPr>
                          <w:t>Matter concluded</w:t>
                        </w:r>
                      </w:p>
                      <w:p w14:paraId="798837AB" w14:textId="77777777" w:rsidR="00AC17E5" w:rsidRPr="00171A46" w:rsidRDefault="00AC17E5" w:rsidP="00AC17E5">
                        <w:pPr>
                          <w:jc w:val="center"/>
                          <w:rPr>
                            <w:b/>
                            <w:bCs/>
                            <w:sz w:val="20"/>
                            <w:szCs w:val="20"/>
                            <w:lang w:val="en-US"/>
                          </w:rPr>
                        </w:pPr>
                        <w:r w:rsidRPr="00171A46">
                          <w:rPr>
                            <w:b/>
                            <w:bCs/>
                            <w:sz w:val="20"/>
                            <w:szCs w:val="20"/>
                            <w:lang w:val="en-US"/>
                          </w:rPr>
                          <w:t>No further action</w:t>
                        </w:r>
                      </w:p>
                      <w:p w14:paraId="79CC91E1" w14:textId="77777777" w:rsidR="00AC17E5" w:rsidRPr="00171A46" w:rsidRDefault="00AC17E5" w:rsidP="00AC17E5">
                        <w:pPr>
                          <w:jc w:val="center"/>
                          <w:rPr>
                            <w:b/>
                            <w:bCs/>
                          </w:rPr>
                        </w:pPr>
                      </w:p>
                    </w:txbxContent>
                  </v:textbox>
                </v:shape>
                <v:shape id="Text Box 2" o:spid="_x0000_s1053" type="#_x0000_t202" style="position:absolute;left:16383;top:11874;width:15474;height:4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" fillcolor="#ffc000">
                  <v:textbox>
                    <w:txbxContent>
                      <w:p w14:paraId="38056132" w14:textId="77777777" w:rsidR="00AC17E5" w:rsidRPr="007C24D5" w:rsidRDefault="00AC17E5" w:rsidP="00AC17E5">
                        <w:pPr>
                          <w:jc w:val="center"/>
                          <w:rPr>
                            <w:b/>
                            <w:bCs/>
                            <w:sz w:val="20"/>
                            <w:szCs w:val="20"/>
                            <w:lang w:val="en-US"/>
                          </w:rPr>
                        </w:pPr>
                        <w:r w:rsidRPr="007C24D5">
                          <w:rPr>
                            <w:b/>
                            <w:bCs/>
                            <w:sz w:val="20"/>
                            <w:szCs w:val="20"/>
                            <w:lang w:val="en-US"/>
                          </w:rPr>
                          <w:t>Matter not concluded</w:t>
                        </w:r>
                      </w:p>
                      <w:p w14:paraId="416E89C4" w14:textId="77777777" w:rsidR="00AC17E5" w:rsidRPr="007C24D5" w:rsidRDefault="00AC17E5" w:rsidP="00AC17E5">
                        <w:pPr>
                          <w:jc w:val="center"/>
                          <w:rPr>
                            <w:b/>
                            <w:bCs/>
                            <w:sz w:val="20"/>
                            <w:szCs w:val="20"/>
                          </w:rPr>
                        </w:pPr>
                        <w:r w:rsidRPr="007C24D5">
                          <w:rPr>
                            <w:b/>
                            <w:bCs/>
                            <w:sz w:val="20"/>
                            <w:szCs w:val="20"/>
                            <w:lang w:val="en-US"/>
                          </w:rPr>
                          <w:t xml:space="preserve">Move to stage </w:t>
                        </w:r>
                        <w:r>
                          <w:rPr>
                            <w:b/>
                            <w:bCs/>
                            <w:sz w:val="20"/>
                            <w:szCs w:val="20"/>
                            <w:lang w:val="en-US"/>
                          </w:rPr>
                          <w:t>1</w:t>
                        </w:r>
                      </w:p>
                      <w:p w14:paraId="48A7EC6F" w14:textId="77777777" w:rsidR="00AC17E5" w:rsidRPr="007C24D5" w:rsidRDefault="00AC17E5" w:rsidP="00AC17E5">
                        <w:pPr>
                          <w:jc w:val="center"/>
                          <w:rPr>
                            <w:b/>
                            <w:bCs/>
                          </w:rPr>
                        </w:pPr>
                      </w:p>
                    </w:txbxContent>
                  </v:textbox>
                </v:shape>
                <v:shape id="Text Box 2" o:spid="_x0000_s1054" type="#_x0000_t202" style="position:absolute;top:36068;width:15474;height:4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" fillcolor="#00b050">
                  <v:textbox>
                    <w:txbxContent>
                      <w:p w14:paraId="6D263C0F" w14:textId="77777777" w:rsidR="00AC17E5" w:rsidRPr="00CD0D6F" w:rsidRDefault="00AC17E5" w:rsidP="00AC17E5">
                        <w:pPr>
                          <w:jc w:val="center"/>
                          <w:rPr>
                            <w:b/>
                            <w:bCs/>
                            <w:sz w:val="20"/>
                            <w:szCs w:val="20"/>
                            <w:lang w:val="en-US"/>
                          </w:rPr>
                        </w:pPr>
                        <w:r w:rsidRPr="00CD0D6F">
                          <w:rPr>
                            <w:b/>
                            <w:bCs/>
                            <w:sz w:val="20"/>
                            <w:szCs w:val="20"/>
                            <w:lang w:val="en-US"/>
                          </w:rPr>
                          <w:t>Matter concluded</w:t>
                        </w:r>
                      </w:p>
                      <w:p w14:paraId="6EDAEE34" w14:textId="77777777" w:rsidR="00AC17E5" w:rsidRPr="00CD0D6F" w:rsidRDefault="00AC17E5" w:rsidP="00AC17E5">
                        <w:pPr>
                          <w:jc w:val="center"/>
                          <w:rPr>
                            <w:b/>
                            <w:bCs/>
                            <w:sz w:val="20"/>
                            <w:szCs w:val="20"/>
                            <w:lang w:val="en-US"/>
                          </w:rPr>
                        </w:pPr>
                        <w:r w:rsidRPr="00CD0D6F">
                          <w:rPr>
                            <w:b/>
                            <w:bCs/>
                            <w:sz w:val="20"/>
                            <w:szCs w:val="20"/>
                            <w:lang w:val="en-US"/>
                          </w:rPr>
                          <w:t>No further action</w:t>
                        </w:r>
                      </w:p>
                      <w:p w14:paraId="5FF12A50" w14:textId="77777777" w:rsidR="00AC17E5" w:rsidRPr="00CD0D6F" w:rsidRDefault="00AC17E5" w:rsidP="00AC17E5">
                        <w:pPr>
                          <w:jc w:val="center"/>
                          <w:rPr>
                            <w:b/>
                            <w:bCs/>
                          </w:rPr>
                        </w:pPr>
                      </w:p>
                    </w:txbxContent>
                  </v:textbox>
                </v:shape>
                <v:shape id="Text Box 2" o:spid="_x0000_s1055" type="#_x0000_t202" style="position:absolute;left:16573;top:36068;width:15475;height:4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" fillcolor="#ffc000">
                  <v:textbox>
                    <w:txbxContent>
                      <w:p w14:paraId="41F12EC8" w14:textId="77777777" w:rsidR="00AC17E5" w:rsidRPr="00CD0D6F" w:rsidRDefault="00AC17E5" w:rsidP="00AC17E5">
                        <w:pPr>
                          <w:jc w:val="center"/>
                          <w:rPr>
                            <w:b/>
                            <w:bCs/>
                            <w:sz w:val="20"/>
                            <w:szCs w:val="20"/>
                            <w:lang w:val="en-US"/>
                          </w:rPr>
                        </w:pPr>
                        <w:r w:rsidRPr="00CD0D6F">
                          <w:rPr>
                            <w:b/>
                            <w:bCs/>
                            <w:sz w:val="20"/>
                            <w:szCs w:val="20"/>
                            <w:lang w:val="en-US"/>
                          </w:rPr>
                          <w:t>Matter not concluded</w:t>
                        </w:r>
                      </w:p>
                      <w:p w14:paraId="5C9C81D3" w14:textId="77777777" w:rsidR="00AC17E5" w:rsidRPr="00CD0D6F" w:rsidRDefault="00AC17E5" w:rsidP="00AC17E5">
                        <w:pPr>
                          <w:jc w:val="center"/>
                          <w:rPr>
                            <w:b/>
                            <w:bCs/>
                            <w:sz w:val="20"/>
                            <w:szCs w:val="20"/>
                          </w:rPr>
                        </w:pPr>
                        <w:r w:rsidRPr="00CD0D6F">
                          <w:rPr>
                            <w:b/>
                            <w:bCs/>
                            <w:sz w:val="20"/>
                            <w:szCs w:val="20"/>
                            <w:lang w:val="en-US"/>
                          </w:rPr>
                          <w:t>Move to stage 2</w:t>
                        </w:r>
                      </w:p>
                    </w:txbxContent>
                  </v:textbox>
                </v:shape>
                <v:shape id="Text Box 2" o:spid="_x0000_s1056" type="#_x0000_t202" style="position:absolute;left:63;top:66294;width:15475;height:4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" fillcolor="#00b050">
                  <v:textbox>
                    <w:txbxContent>
                      <w:p w14:paraId="7B2D6D51" w14:textId="77777777" w:rsidR="00AC17E5" w:rsidRPr="00171A46" w:rsidRDefault="00AC17E5" w:rsidP="00AC17E5">
                        <w:pPr>
                          <w:jc w:val="center"/>
                          <w:rPr>
                            <w:b/>
                            <w:bCs/>
                            <w:sz w:val="20"/>
                            <w:szCs w:val="20"/>
                            <w:lang w:val="en-US"/>
                          </w:rPr>
                        </w:pPr>
                        <w:r w:rsidRPr="00171A46">
                          <w:rPr>
                            <w:b/>
                            <w:bCs/>
                            <w:sz w:val="20"/>
                            <w:szCs w:val="20"/>
                            <w:lang w:val="en-US"/>
                          </w:rPr>
                          <w:t>Matter concluded</w:t>
                        </w:r>
                      </w:p>
                      <w:p w14:paraId="18C7AB53" w14:textId="77777777" w:rsidR="00AC17E5" w:rsidRPr="00171A46" w:rsidRDefault="00AC17E5" w:rsidP="00AC17E5">
                        <w:pPr>
                          <w:jc w:val="center"/>
                          <w:rPr>
                            <w:b/>
                            <w:bCs/>
                            <w:sz w:val="20"/>
                            <w:szCs w:val="20"/>
                            <w:lang w:val="en-US"/>
                          </w:rPr>
                        </w:pPr>
                        <w:r w:rsidRPr="00171A46">
                          <w:rPr>
                            <w:b/>
                            <w:bCs/>
                            <w:sz w:val="20"/>
                            <w:szCs w:val="20"/>
                            <w:lang w:val="en-US"/>
                          </w:rPr>
                          <w:t>No further action</w:t>
                        </w:r>
                      </w:p>
                      <w:p w14:paraId="3F043C09" w14:textId="77777777" w:rsidR="00AC17E5" w:rsidRPr="00171A46" w:rsidRDefault="00AC17E5" w:rsidP="00AC17E5">
                        <w:pPr>
                          <w:jc w:val="center"/>
                          <w:rPr>
                            <w:b/>
                            <w:bCs/>
                          </w:rPr>
                        </w:pPr>
                      </w:p>
                    </w:txbxContent>
                  </v:textbox>
                </v:shape>
                <v:shape id="Text Box 2" o:spid="_x0000_s1057" type="#_x0000_t202" style="position:absolute;left:16383;top:66294;width:15474;height:4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" fillcolor="#ffc000">
                  <v:textbox>
                    <w:txbxContent>
                      <w:p w14:paraId="207FF78B" w14:textId="77777777" w:rsidR="00AC17E5" w:rsidRPr="007C24D5" w:rsidRDefault="00AC17E5" w:rsidP="00AC17E5">
                        <w:pPr>
                          <w:jc w:val="center"/>
                          <w:rPr>
                            <w:b/>
                            <w:bCs/>
                            <w:sz w:val="20"/>
                            <w:szCs w:val="20"/>
                            <w:lang w:val="en-US"/>
                          </w:rPr>
                        </w:pPr>
                        <w:r w:rsidRPr="007C24D5">
                          <w:rPr>
                            <w:b/>
                            <w:bCs/>
                            <w:sz w:val="20"/>
                            <w:szCs w:val="20"/>
                            <w:lang w:val="en-US"/>
                          </w:rPr>
                          <w:t>Matter not concluded</w:t>
                        </w:r>
                      </w:p>
                      <w:p w14:paraId="684853E7" w14:textId="77777777" w:rsidR="00AC17E5" w:rsidRPr="007C24D5" w:rsidRDefault="00AC17E5" w:rsidP="00AC17E5">
                        <w:pPr>
                          <w:jc w:val="center"/>
                          <w:rPr>
                            <w:b/>
                            <w:bCs/>
                            <w:sz w:val="20"/>
                            <w:szCs w:val="20"/>
                          </w:rPr>
                        </w:pPr>
                        <w:r w:rsidRPr="007C24D5">
                          <w:rPr>
                            <w:b/>
                            <w:bCs/>
                            <w:sz w:val="20"/>
                            <w:szCs w:val="20"/>
                            <w:lang w:val="en-US"/>
                          </w:rPr>
                          <w:t>Move to stage 3</w:t>
                        </w:r>
                      </w:p>
                      <w:p w14:paraId="39C7BEE7" w14:textId="77777777" w:rsidR="00AC17E5" w:rsidRPr="007C24D5" w:rsidRDefault="00AC17E5" w:rsidP="00AC17E5">
                        <w:pPr>
                          <w:jc w:val="center"/>
                          <w:rPr>
                            <w:b/>
                            <w:bCs/>
                          </w:rPr>
                        </w:pPr>
                      </w:p>
                    </w:txbxContent>
                  </v:textbox>
                </v:shape>
                <w10:wrap type="tight" anchorx="margin"/>
              </v:group>
            </w:pict>
          </mc:Fallback>
        </mc:AlternateContent>
      </w:r>
    </w:p>
    <w:p w14:paraId="74928548" w14:textId="77777777" w:rsidR="00AC17E5" w:rsidRDefault="00AC17E5" w:rsidP="00AC17E5">
      <w:pPr>
        <w:rPr>
          <w:rFonts w:cstheme="minorHAnsi"/>
        </w:rPr>
      </w:pPr>
    </w:p>
    <w:p w14:paraId="34101631" w14:textId="77777777" w:rsidR="00AC17E5" w:rsidRDefault="00AC17E5" w:rsidP="00AC17E5">
      <w:pPr>
        <w:rPr>
          <w:rFonts w:cstheme="minorHAnsi"/>
        </w:rPr>
      </w:pPr>
    </w:p>
    <w:p w14:paraId="6830132A" w14:textId="77777777" w:rsidR="00AC17E5" w:rsidRDefault="00AC17E5" w:rsidP="00AC17E5">
      <w:pPr>
        <w:rPr>
          <w:rFonts w:cstheme="minorHAnsi"/>
        </w:rPr>
      </w:pPr>
    </w:p>
    <w:p w14:paraId="175C2966" w14:textId="77777777" w:rsidR="00AC17E5" w:rsidRDefault="00AC17E5" w:rsidP="00AC17E5">
      <w:pPr>
        <w:rPr>
          <w:rFonts w:cstheme="minorHAnsi"/>
        </w:rPr>
      </w:pPr>
    </w:p>
    <w:p w14:paraId="45ACDA30" w14:textId="77777777" w:rsidR="00AC17E5" w:rsidRDefault="00AC17E5" w:rsidP="00AC17E5">
      <w:pPr>
        <w:rPr>
          <w:rFonts w:cstheme="minorHAnsi"/>
        </w:rPr>
      </w:pPr>
    </w:p>
    <w:p w14:paraId="133B3CC1" w14:textId="77777777" w:rsidR="00AC17E5" w:rsidRDefault="00AC17E5" w:rsidP="00AC17E5">
      <w:pPr>
        <w:rPr>
          <w:rFonts w:cstheme="minorHAnsi"/>
        </w:rPr>
      </w:pPr>
    </w:p>
    <w:p w14:paraId="62967F5E" w14:textId="77777777" w:rsidR="00AC17E5" w:rsidRDefault="00AC17E5" w:rsidP="00AC17E5">
      <w:pPr>
        <w:rPr>
          <w:rFonts w:cstheme="minorHAnsi"/>
        </w:rPr>
      </w:pPr>
    </w:p>
    <w:p w14:paraId="42A12F63" w14:textId="77777777" w:rsidR="00AC17E5" w:rsidRDefault="00AC17E5" w:rsidP="00AC17E5">
      <w:pPr>
        <w:rPr>
          <w:rFonts w:cstheme="minorHAnsi"/>
        </w:rPr>
      </w:pPr>
    </w:p>
    <w:p w14:paraId="3CA3B491" w14:textId="77777777" w:rsidR="00AC17E5" w:rsidRDefault="00AC17E5" w:rsidP="00AC17E5">
      <w:pPr>
        <w:rPr>
          <w:rFonts w:cstheme="minorHAnsi"/>
        </w:rPr>
      </w:pPr>
    </w:p>
    <w:p w14:paraId="6F530314" w14:textId="77777777" w:rsidR="00AC17E5" w:rsidRDefault="00AC17E5" w:rsidP="00AC17E5">
      <w:pPr>
        <w:rPr>
          <w:rFonts w:cstheme="minorHAnsi"/>
        </w:rPr>
      </w:pPr>
    </w:p>
    <w:p w14:paraId="5EA9FF63" w14:textId="77777777" w:rsidR="00AC17E5" w:rsidRDefault="00AC17E5" w:rsidP="00AC17E5">
      <w:pPr>
        <w:rPr>
          <w:rFonts w:cstheme="minorHAnsi"/>
        </w:rPr>
      </w:pPr>
    </w:p>
    <w:p w14:paraId="3AB7732C" w14:textId="77777777" w:rsidR="00AC17E5" w:rsidRDefault="00AC17E5" w:rsidP="00AC17E5">
      <w:pPr>
        <w:rPr>
          <w:rFonts w:cstheme="minorHAnsi"/>
        </w:rPr>
      </w:pPr>
    </w:p>
    <w:p w14:paraId="2ACA42A4" w14:textId="77777777" w:rsidR="00AC17E5" w:rsidRDefault="00AC17E5" w:rsidP="00AC17E5">
      <w:pPr>
        <w:rPr>
          <w:rFonts w:cstheme="minorHAnsi"/>
        </w:rPr>
      </w:pPr>
    </w:p>
    <w:p w14:paraId="2C6B5762" w14:textId="77777777" w:rsidR="00AC17E5" w:rsidRDefault="00AC17E5" w:rsidP="00AC17E5">
      <w:pPr>
        <w:rPr>
          <w:rFonts w:cstheme="minorHAnsi"/>
        </w:rPr>
      </w:pPr>
    </w:p>
    <w:p w14:paraId="2D042138" w14:textId="77777777" w:rsidR="00AC17E5" w:rsidRDefault="00AC17E5" w:rsidP="00AC17E5">
      <w:pPr>
        <w:rPr>
          <w:rFonts w:cstheme="minorHAnsi"/>
        </w:rPr>
      </w:pPr>
    </w:p>
    <w:p w14:paraId="127B3A49" w14:textId="77777777" w:rsidR="00AC17E5" w:rsidRPr="00302D22" w:rsidRDefault="00AC17E5" w:rsidP="00AC17E5">
      <w:pPr>
        <w:rPr>
          <w:rFonts w:cstheme="minorHAnsi"/>
        </w:rPr>
      </w:pPr>
    </w:p>
    <w:p w14:paraId="1B6EF0FF" w14:textId="77777777" w:rsidR="00CB2CEF" w:rsidRDefault="00CB2CEF" w:rsidP="000C6828">
      <w:pPr>
        <w:rPr>
          <w:b/>
          <w:bCs/>
          <w:color w:val="0091C9"/>
          <w:sz w:val="28"/>
          <w:szCs w:val="28"/>
        </w:rPr>
      </w:pPr>
    </w:p>
    <w:p w14:paraId="0E068BA8" w14:textId="77777777" w:rsidR="00CB2CEF" w:rsidRDefault="00CB2CEF" w:rsidP="000C6828">
      <w:pPr>
        <w:rPr>
          <w:b/>
          <w:bCs/>
          <w:color w:val="0091C9"/>
          <w:sz w:val="28"/>
          <w:szCs w:val="28"/>
        </w:rPr>
      </w:pPr>
    </w:p>
    <w:p w14:paraId="2543801F" w14:textId="77777777" w:rsidR="00CB2CEF" w:rsidRDefault="00CB2CEF" w:rsidP="000C6828">
      <w:pPr>
        <w:rPr>
          <w:b/>
          <w:bCs/>
          <w:color w:val="0091C9"/>
          <w:sz w:val="28"/>
          <w:szCs w:val="28"/>
        </w:rPr>
      </w:pPr>
    </w:p>
    <w:p w14:paraId="2018E1E1" w14:textId="77777777" w:rsidR="00CB2CEF" w:rsidRDefault="00CB2CEF" w:rsidP="000C6828">
      <w:pPr>
        <w:rPr>
          <w:b/>
          <w:bCs/>
          <w:color w:val="0091C9"/>
          <w:sz w:val="28"/>
          <w:szCs w:val="28"/>
        </w:rPr>
      </w:pPr>
    </w:p>
    <w:p w14:paraId="51F7BAF1" w14:textId="77777777" w:rsidR="00CB2CEF" w:rsidRDefault="00CB2CEF" w:rsidP="000C6828">
      <w:pPr>
        <w:rPr>
          <w:b/>
          <w:bCs/>
          <w:color w:val="0091C9"/>
          <w:sz w:val="28"/>
          <w:szCs w:val="28"/>
        </w:rPr>
      </w:pPr>
    </w:p>
    <w:p w14:paraId="473189B0" w14:textId="77777777" w:rsidR="00CB2CEF" w:rsidRDefault="00CB2CEF" w:rsidP="000C6828">
      <w:pPr>
        <w:rPr>
          <w:b/>
          <w:bCs/>
          <w:color w:val="0091C9"/>
          <w:sz w:val="28"/>
          <w:szCs w:val="28"/>
        </w:rPr>
      </w:pPr>
    </w:p>
    <w:p w14:paraId="7B5F9926" w14:textId="77777777" w:rsidR="00CB2CEF" w:rsidRDefault="00CB2CEF" w:rsidP="000C6828">
      <w:pPr>
        <w:rPr>
          <w:b/>
          <w:bCs/>
          <w:color w:val="0091C9"/>
          <w:sz w:val="28"/>
          <w:szCs w:val="28"/>
        </w:rPr>
      </w:pPr>
    </w:p>
    <w:p w14:paraId="506A67EC" w14:textId="77777777" w:rsidR="00CB2CEF" w:rsidRDefault="00CB2CEF" w:rsidP="000C6828">
      <w:pPr>
        <w:rPr>
          <w:b/>
          <w:bCs/>
          <w:color w:val="0091C9"/>
          <w:sz w:val="28"/>
          <w:szCs w:val="28"/>
        </w:rPr>
      </w:pPr>
    </w:p>
    <w:p w14:paraId="2DB75AF7" w14:textId="77777777" w:rsidR="00CB2CEF" w:rsidRDefault="00CB2CEF" w:rsidP="000C6828">
      <w:pPr>
        <w:rPr>
          <w:b/>
          <w:bCs/>
          <w:color w:val="0091C9"/>
          <w:sz w:val="28"/>
          <w:szCs w:val="28"/>
        </w:rPr>
      </w:pPr>
    </w:p>
    <w:p w14:paraId="48D2241A" w14:textId="77777777" w:rsidR="00CB2CEF" w:rsidRDefault="00CB2CEF" w:rsidP="000C6828">
      <w:pPr>
        <w:rPr>
          <w:b/>
          <w:bCs/>
          <w:color w:val="0091C9"/>
          <w:sz w:val="28"/>
          <w:szCs w:val="28"/>
        </w:rPr>
      </w:pPr>
    </w:p>
    <w:p w14:paraId="1B7259AD" w14:textId="77777777" w:rsidR="00CB2CEF" w:rsidRDefault="00CB2CEF" w:rsidP="000C6828">
      <w:pPr>
        <w:rPr>
          <w:b/>
          <w:bCs/>
          <w:color w:val="0091C9"/>
          <w:sz w:val="28"/>
          <w:szCs w:val="28"/>
        </w:rPr>
      </w:pPr>
    </w:p>
    <w:p w14:paraId="13EDFC5C" w14:textId="77777777" w:rsidR="00CB2CEF" w:rsidRDefault="00CB2CEF" w:rsidP="000C6828">
      <w:pPr>
        <w:rPr>
          <w:b/>
          <w:bCs/>
          <w:color w:val="0091C9"/>
          <w:sz w:val="28"/>
          <w:szCs w:val="28"/>
        </w:rPr>
      </w:pPr>
    </w:p>
    <w:p w14:paraId="42A9885C" w14:textId="77777777" w:rsidR="00CB2CEF" w:rsidRDefault="00CB2CEF" w:rsidP="000C6828">
      <w:pPr>
        <w:rPr>
          <w:b/>
          <w:bCs/>
          <w:color w:val="0091C9"/>
          <w:sz w:val="28"/>
          <w:szCs w:val="28"/>
        </w:rPr>
      </w:pPr>
    </w:p>
    <w:p w14:paraId="60B9182A" w14:textId="77777777" w:rsidR="00CB2CEF" w:rsidRDefault="00CB2CEF" w:rsidP="000C6828">
      <w:pPr>
        <w:rPr>
          <w:b/>
          <w:bCs/>
          <w:color w:val="0091C9"/>
          <w:sz w:val="28"/>
          <w:szCs w:val="28"/>
        </w:rPr>
      </w:pPr>
    </w:p>
    <w:p w14:paraId="4C26B05F" w14:textId="77777777" w:rsidR="00CB2CEF" w:rsidRDefault="00CB2CEF" w:rsidP="000C6828">
      <w:pPr>
        <w:rPr>
          <w:b/>
          <w:bCs/>
          <w:color w:val="0091C9"/>
          <w:sz w:val="28"/>
          <w:szCs w:val="28"/>
        </w:rPr>
      </w:pPr>
    </w:p>
    <w:p w14:paraId="214C55FA" w14:textId="77777777" w:rsidR="00CB2CEF" w:rsidRDefault="00CB2CEF" w:rsidP="000C6828">
      <w:pPr>
        <w:rPr>
          <w:b/>
          <w:bCs/>
          <w:color w:val="0091C9"/>
          <w:sz w:val="28"/>
          <w:szCs w:val="28"/>
        </w:rPr>
      </w:pPr>
    </w:p>
    <w:p w14:paraId="5AB8BA36" w14:textId="77777777" w:rsidR="00CB2CEF" w:rsidRDefault="00CB2CEF" w:rsidP="000C6828">
      <w:pPr>
        <w:rPr>
          <w:b/>
          <w:bCs/>
          <w:color w:val="0091C9"/>
          <w:sz w:val="28"/>
          <w:szCs w:val="28"/>
        </w:rPr>
      </w:pPr>
    </w:p>
    <w:p w14:paraId="73262B48" w14:textId="77777777" w:rsidR="00CB2CEF" w:rsidRDefault="00CB2CEF" w:rsidP="000C6828">
      <w:pPr>
        <w:rPr>
          <w:b/>
          <w:bCs/>
          <w:color w:val="0091C9"/>
          <w:sz w:val="28"/>
          <w:szCs w:val="28"/>
        </w:rPr>
      </w:pPr>
    </w:p>
    <w:p w14:paraId="23A8E03E" w14:textId="77777777" w:rsidR="00CB2CEF" w:rsidRDefault="00CB2CEF" w:rsidP="000C6828">
      <w:pPr>
        <w:rPr>
          <w:b/>
          <w:bCs/>
          <w:color w:val="0091C9"/>
          <w:sz w:val="28"/>
          <w:szCs w:val="28"/>
        </w:rPr>
      </w:pPr>
    </w:p>
    <w:p w14:paraId="075EE201" w14:textId="77777777" w:rsidR="00CB2CEF" w:rsidRDefault="00CB2CEF" w:rsidP="000C6828">
      <w:pPr>
        <w:rPr>
          <w:b/>
          <w:bCs/>
          <w:color w:val="0091C9"/>
          <w:sz w:val="28"/>
          <w:szCs w:val="28"/>
        </w:rPr>
      </w:pPr>
    </w:p>
    <w:p w14:paraId="4DC015BF" w14:textId="77777777" w:rsidR="00CB2CEF" w:rsidRDefault="00CB2CEF" w:rsidP="000C6828">
      <w:pPr>
        <w:rPr>
          <w:b/>
          <w:bCs/>
          <w:color w:val="0091C9"/>
          <w:sz w:val="28"/>
          <w:szCs w:val="28"/>
        </w:rPr>
      </w:pPr>
    </w:p>
    <w:p w14:paraId="2A84712E" w14:textId="77777777" w:rsidR="00CB2CEF" w:rsidRDefault="00CB2CEF" w:rsidP="000C6828">
      <w:pPr>
        <w:rPr>
          <w:b/>
          <w:bCs/>
          <w:color w:val="0091C9"/>
          <w:sz w:val="28"/>
          <w:szCs w:val="28"/>
        </w:rPr>
      </w:pPr>
    </w:p>
    <w:p w14:paraId="54BE367E" w14:textId="77777777" w:rsidR="00CB2CEF" w:rsidRDefault="00CB2CEF" w:rsidP="000C6828">
      <w:pPr>
        <w:rPr>
          <w:b/>
          <w:bCs/>
          <w:color w:val="0091C9"/>
          <w:sz w:val="28"/>
          <w:szCs w:val="28"/>
        </w:rPr>
      </w:pPr>
    </w:p>
    <w:p w14:paraId="6EDFB3F8" w14:textId="77777777" w:rsidR="00CB2CEF" w:rsidRDefault="00CB2CEF" w:rsidP="000C6828">
      <w:pPr>
        <w:rPr>
          <w:b/>
          <w:bCs/>
          <w:color w:val="0091C9"/>
          <w:sz w:val="28"/>
          <w:szCs w:val="28"/>
        </w:rPr>
      </w:pPr>
    </w:p>
    <w:p w14:paraId="4A458B11" w14:textId="41BC41FB" w:rsidR="00CB2CEF" w:rsidRDefault="00CB2CEF" w:rsidP="00D77084">
      <w:pPr>
        <w:autoSpaceDE/>
        <w:autoSpaceDN/>
        <w:adjustRightInd/>
        <w:spacing w:after="160" w:line="259" w:lineRule="auto"/>
        <w:rPr>
          <w:b/>
          <w:bCs/>
          <w:color w:val="0091C9"/>
          <w:sz w:val="28"/>
          <w:szCs w:val="28"/>
        </w:rPr>
      </w:pPr>
    </w:p>
    <w:sectPr w:rsidR="00CB2CEF" w:rsidSect="005178FF">
      <w:headerReference w:type="even" r:id="rId40"/>
      <w:headerReference w:type="default" r:id="rId41"/>
      <w:footerReference w:type="even" r:id="rId42"/>
      <w:footerReference w:type="default" r:id="rId43"/>
      <w:headerReference w:type="first" r:id="rId44"/>
      <w:pgSz w:w="11906" w:h="16838"/>
      <w:pgMar w:top="720" w:right="454"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A173E" w14:textId="77777777" w:rsidR="006E1D46" w:rsidRDefault="006E1D46" w:rsidP="00980796">
      <w:r>
        <w:separator/>
      </w:r>
    </w:p>
  </w:endnote>
  <w:endnote w:type="continuationSeparator" w:id="0">
    <w:p w14:paraId="5968E898" w14:textId="77777777" w:rsidR="006E1D46" w:rsidRDefault="006E1D46" w:rsidP="00980796">
      <w:r>
        <w:continuationSeparator/>
      </w:r>
    </w:p>
  </w:endnote>
  <w:endnote w:type="continuationNotice" w:id="1">
    <w:p w14:paraId="01FF59EF" w14:textId="77777777" w:rsidR="006E1D46" w:rsidRDefault="006E1D46" w:rsidP="009807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01816038"/>
      <w:docPartObj>
        <w:docPartGallery w:val="Page Numbers (Bottom of Page)"/>
        <w:docPartUnique/>
      </w:docPartObj>
    </w:sdtPr>
    <w:sdtContent>
      <w:p w14:paraId="3363F3BB" w14:textId="77777777" w:rsidR="00AE52B4" w:rsidRDefault="00AE52B4" w:rsidP="001C1E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1C8A268D" w14:textId="77777777" w:rsidR="00CF3CF4" w:rsidRDefault="00CF3CF4" w:rsidP="00CF3CF4">
    <w:pPr>
      <w:pStyle w:val="Footer"/>
      <w:ind w:right="360"/>
    </w:pPr>
  </w:p>
  <w:p w14:paraId="7AF5ABFC" w14:textId="77777777" w:rsidR="00CF3CF4" w:rsidRDefault="00CF3CF4" w:rsidP="00CF3CF4">
    <w:pPr>
      <w:pStyle w:val="Footer"/>
      <w:ind w:right="360"/>
    </w:pPr>
  </w:p>
  <w:p w14:paraId="3DD3EEAA" w14:textId="77777777" w:rsidR="00CF3CF4" w:rsidRDefault="00CF3CF4" w:rsidP="00CF3CF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AD9FB" w14:textId="77777777" w:rsidR="00CF3CF4" w:rsidRDefault="00CF3CF4" w:rsidP="00CF3CF4">
    <w:pPr>
      <w:pStyle w:val="Footer"/>
      <w:ind w:right="360"/>
    </w:pPr>
  </w:p>
  <w:p w14:paraId="61A94D5F" w14:textId="77777777" w:rsidR="00CF3CF4" w:rsidRDefault="00CF3CF4">
    <w:pPr>
      <w:pStyle w:val="Footer"/>
    </w:pPr>
  </w:p>
  <w:sdt>
    <w:sdtPr>
      <w:rPr>
        <w:rStyle w:val="PageNumber"/>
        <w:b/>
        <w:bCs/>
        <w:color w:val="0091C9"/>
      </w:rPr>
      <w:id w:val="-1980301814"/>
      <w:docPartObj>
        <w:docPartGallery w:val="Page Numbers (Bottom of Page)"/>
        <w:docPartUnique/>
      </w:docPartObj>
    </w:sdtPr>
    <w:sdtContent>
      <w:p w14:paraId="370A1186" w14:textId="77777777" w:rsidR="00AE52B4" w:rsidRPr="00AE52B4" w:rsidRDefault="00AE52B4" w:rsidP="00AE52B4">
        <w:pPr>
          <w:pStyle w:val="Footer"/>
          <w:framePr w:wrap="none" w:vAnchor="text" w:hAnchor="margin" w:xAlign="right" w:y="276"/>
          <w:rPr>
            <w:rStyle w:val="PageNumber"/>
            <w:b/>
            <w:bCs/>
            <w:color w:val="0091C9"/>
          </w:rPr>
        </w:pPr>
        <w:r w:rsidRPr="00AE52B4">
          <w:rPr>
            <w:rStyle w:val="PageNumber"/>
            <w:b/>
            <w:bCs/>
            <w:color w:val="0091C9"/>
          </w:rPr>
          <w:fldChar w:fldCharType="begin"/>
        </w:r>
        <w:r w:rsidRPr="00AE52B4">
          <w:rPr>
            <w:rStyle w:val="PageNumber"/>
            <w:b/>
            <w:bCs/>
            <w:color w:val="0091C9"/>
          </w:rPr>
          <w:instrText xml:space="preserve"> PAGE </w:instrText>
        </w:r>
        <w:r w:rsidRPr="00AE52B4">
          <w:rPr>
            <w:rStyle w:val="PageNumber"/>
            <w:b/>
            <w:bCs/>
            <w:color w:val="0091C9"/>
          </w:rPr>
          <w:fldChar w:fldCharType="separate"/>
        </w:r>
        <w:r w:rsidRPr="00AE52B4">
          <w:rPr>
            <w:rStyle w:val="PageNumber"/>
            <w:b/>
            <w:bCs/>
            <w:noProof/>
            <w:color w:val="0091C9"/>
          </w:rPr>
          <w:t>4</w:t>
        </w:r>
        <w:r w:rsidRPr="00AE52B4">
          <w:rPr>
            <w:rStyle w:val="PageNumber"/>
            <w:b/>
            <w:bCs/>
            <w:color w:val="0091C9"/>
          </w:rPr>
          <w:fldChar w:fldCharType="end"/>
        </w:r>
      </w:p>
    </w:sdtContent>
  </w:sdt>
  <w:p w14:paraId="184F1D9F" w14:textId="77777777" w:rsidR="00CF3CF4" w:rsidRDefault="00CF3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59EF8" w14:textId="77777777" w:rsidR="006E1D46" w:rsidRDefault="006E1D46" w:rsidP="00980796">
      <w:r>
        <w:separator/>
      </w:r>
    </w:p>
  </w:footnote>
  <w:footnote w:type="continuationSeparator" w:id="0">
    <w:p w14:paraId="540CD80D" w14:textId="77777777" w:rsidR="006E1D46" w:rsidRDefault="006E1D46" w:rsidP="00980796">
      <w:r>
        <w:continuationSeparator/>
      </w:r>
    </w:p>
  </w:footnote>
  <w:footnote w:type="continuationNotice" w:id="1">
    <w:p w14:paraId="41D6EB50" w14:textId="77777777" w:rsidR="006E1D46" w:rsidRDefault="006E1D46" w:rsidP="009807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314C6" w14:textId="77777777" w:rsidR="00CF3CF4" w:rsidRDefault="00CF3CF4" w:rsidP="00CF3CF4">
    <w:pPr>
      <w:pStyle w:val="Header"/>
    </w:pPr>
  </w:p>
  <w:p w14:paraId="13F0B11F" w14:textId="77777777" w:rsidR="00CF3CF4" w:rsidRDefault="00CF3C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66A86" w14:textId="7C902700" w:rsidR="00CF3CF4" w:rsidRDefault="00AE52B4">
    <w:pPr>
      <w:pStyle w:val="Header"/>
      <w:rPr>
        <w:b/>
        <w:bCs/>
        <w:color w:val="0091C9"/>
        <w:sz w:val="20"/>
        <w:szCs w:val="20"/>
      </w:rPr>
    </w:pPr>
    <w:r>
      <w:rPr>
        <w:b/>
        <w:bCs/>
        <w:noProof/>
        <w:color w:val="0091C9"/>
        <w:sz w:val="20"/>
        <w:szCs w:val="20"/>
      </w:rPr>
      <w:drawing>
        <wp:anchor distT="0" distB="0" distL="114300" distR="114300" simplePos="0" relativeHeight="251658241" behindDoc="1" locked="0" layoutInCell="1" allowOverlap="1" wp14:anchorId="5B636C83" wp14:editId="1046CC90">
          <wp:simplePos x="0" y="0"/>
          <wp:positionH relativeFrom="column">
            <wp:posOffset>-457200</wp:posOffset>
          </wp:positionH>
          <wp:positionV relativeFrom="paragraph">
            <wp:posOffset>-449580</wp:posOffset>
          </wp:positionV>
          <wp:extent cx="7559675" cy="10685145"/>
          <wp:effectExtent l="0" t="0" r="0" b="0"/>
          <wp:wrapNone/>
          <wp:docPr id="2019252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252192"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sidR="00CF3CF4" w:rsidRPr="00CF3CF4">
      <w:rPr>
        <w:b/>
        <w:bCs/>
        <w:color w:val="0091C9"/>
        <w:sz w:val="20"/>
        <w:szCs w:val="20"/>
      </w:rPr>
      <w:t>The Rivers C of E Academy Trust</w:t>
    </w:r>
    <w:r>
      <w:rPr>
        <w:b/>
        <w:bCs/>
        <w:color w:val="0091C9"/>
        <w:sz w:val="20"/>
        <w:szCs w:val="20"/>
      </w:rPr>
      <w:t xml:space="preserve">                                                                                       </w:t>
    </w:r>
    <w:r w:rsidR="00645F13">
      <w:rPr>
        <w:b/>
        <w:bCs/>
        <w:color w:val="0091C9"/>
        <w:sz w:val="20"/>
        <w:szCs w:val="20"/>
      </w:rPr>
      <w:t>Complaints Policy</w:t>
    </w:r>
  </w:p>
  <w:p w14:paraId="27417A09" w14:textId="77777777" w:rsidR="00AE52B4" w:rsidRPr="00CF3CF4" w:rsidRDefault="00AE52B4">
    <w:pPr>
      <w:pStyle w:val="Header"/>
      <w:rPr>
        <w:b/>
        <w:bCs/>
        <w:color w:val="0091C9"/>
        <w:sz w:val="20"/>
        <w:szCs w:val="20"/>
      </w:rPr>
    </w:pPr>
  </w:p>
  <w:p w14:paraId="15F37FB7" w14:textId="77777777" w:rsidR="00CF3CF4" w:rsidRDefault="00CF3C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0EE3E" w14:textId="77777777" w:rsidR="00EC2871" w:rsidRDefault="003147D9" w:rsidP="00980796">
    <w:pPr>
      <w:pStyle w:val="Header"/>
    </w:pPr>
    <w:r>
      <w:rPr>
        <w:noProof/>
      </w:rPr>
      <w:drawing>
        <wp:inline distT="0" distB="0" distL="0" distR="0" wp14:anchorId="0722642B" wp14:editId="4D696D68">
          <wp:extent cx="3303296" cy="800100"/>
          <wp:effectExtent l="0" t="0" r="0" b="0"/>
          <wp:docPr id="1317673314"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673314" name="Picture 2" descr="A black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496992" cy="847016"/>
                  </a:xfrm>
                  <a:prstGeom prst="rect">
                    <a:avLst/>
                  </a:prstGeom>
                </pic:spPr>
              </pic:pic>
            </a:graphicData>
          </a:graphic>
        </wp:inline>
      </w:drawing>
    </w:r>
    <w:r w:rsidR="0057672C">
      <w:rPr>
        <w:noProof/>
      </w:rPr>
      <w:drawing>
        <wp:anchor distT="0" distB="0" distL="114300" distR="114300" simplePos="0" relativeHeight="251658240" behindDoc="1" locked="0" layoutInCell="1" allowOverlap="1" wp14:anchorId="609719ED" wp14:editId="1FCA8F90">
          <wp:simplePos x="0" y="0"/>
          <wp:positionH relativeFrom="column">
            <wp:posOffset>-456565</wp:posOffset>
          </wp:positionH>
          <wp:positionV relativeFrom="paragraph">
            <wp:posOffset>-444500</wp:posOffset>
          </wp:positionV>
          <wp:extent cx="7560000" cy="10683394"/>
          <wp:effectExtent l="0" t="0" r="0" b="0"/>
          <wp:wrapNone/>
          <wp:docPr id="20799738" name="Picture 1" descr="A blue background with a whit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9738" name="Picture 1" descr="A blue background with a white objec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7560000" cy="1068339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13FE9"/>
    <w:multiLevelType w:val="hybridMultilevel"/>
    <w:tmpl w:val="1BC009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7A855D0"/>
    <w:multiLevelType w:val="multilevel"/>
    <w:tmpl w:val="B8D07E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 w15:restartNumberingAfterBreak="0">
    <w:nsid w:val="083C0CC4"/>
    <w:multiLevelType w:val="multilevel"/>
    <w:tmpl w:val="F77ACC4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 w15:restartNumberingAfterBreak="0">
    <w:nsid w:val="0BDC3075"/>
    <w:multiLevelType w:val="hybridMultilevel"/>
    <w:tmpl w:val="CF7E9174"/>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0CA019B2"/>
    <w:multiLevelType w:val="hybridMultilevel"/>
    <w:tmpl w:val="6AF495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D897114"/>
    <w:multiLevelType w:val="hybridMultilevel"/>
    <w:tmpl w:val="9852F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114DDB"/>
    <w:multiLevelType w:val="hybridMultilevel"/>
    <w:tmpl w:val="FC96D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184D68"/>
    <w:multiLevelType w:val="hybridMultilevel"/>
    <w:tmpl w:val="9E7EF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A00D15"/>
    <w:multiLevelType w:val="hybridMultilevel"/>
    <w:tmpl w:val="002E47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DC3079"/>
    <w:multiLevelType w:val="hybridMultilevel"/>
    <w:tmpl w:val="4DA8A2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A730FF"/>
    <w:multiLevelType w:val="hybridMultilevel"/>
    <w:tmpl w:val="B726AE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4423874"/>
    <w:multiLevelType w:val="hybridMultilevel"/>
    <w:tmpl w:val="149E4A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4F20C22"/>
    <w:multiLevelType w:val="multilevel"/>
    <w:tmpl w:val="47A85984"/>
    <w:lvl w:ilvl="0">
      <w:start w:val="1"/>
      <w:numFmt w:val="decimal"/>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lang w:val="en-US"/>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3" w15:restartNumberingAfterBreak="0">
    <w:nsid w:val="25416658"/>
    <w:multiLevelType w:val="hybridMultilevel"/>
    <w:tmpl w:val="1EF88B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841739E"/>
    <w:multiLevelType w:val="multilevel"/>
    <w:tmpl w:val="A1023D4C"/>
    <w:lvl w:ilvl="0">
      <w:start w:val="1"/>
      <w:numFmt w:val="decimal"/>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5" w15:restartNumberingAfterBreak="0">
    <w:nsid w:val="28B56DD0"/>
    <w:multiLevelType w:val="hybridMultilevel"/>
    <w:tmpl w:val="4AECB04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764F46"/>
    <w:multiLevelType w:val="hybridMultilevel"/>
    <w:tmpl w:val="47922174"/>
    <w:lvl w:ilvl="0" w:tplc="C406A9EE">
      <w:start w:val="1"/>
      <w:numFmt w:val="decimal"/>
      <w:lvlText w:val="%1."/>
      <w:lvlJc w:val="left"/>
      <w:pPr>
        <w:ind w:left="720" w:hanging="360"/>
      </w:pPr>
      <w:rPr>
        <w:rFonts w:ascii="Century Gothic" w:hAnsi="Century Gothic"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9CD5CC0"/>
    <w:multiLevelType w:val="hybridMultilevel"/>
    <w:tmpl w:val="F15ABD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EB04861"/>
    <w:multiLevelType w:val="hybridMultilevel"/>
    <w:tmpl w:val="DF427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6A16CA"/>
    <w:multiLevelType w:val="hybridMultilevel"/>
    <w:tmpl w:val="58261A5E"/>
    <w:lvl w:ilvl="0" w:tplc="01546EBA">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B32459"/>
    <w:multiLevelType w:val="hybridMultilevel"/>
    <w:tmpl w:val="61A8E4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43764C9"/>
    <w:multiLevelType w:val="hybridMultilevel"/>
    <w:tmpl w:val="6F78D4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850B1C"/>
    <w:multiLevelType w:val="hybridMultilevel"/>
    <w:tmpl w:val="AD10E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1713C3"/>
    <w:multiLevelType w:val="hybridMultilevel"/>
    <w:tmpl w:val="6818C158"/>
    <w:lvl w:ilvl="0" w:tplc="08090001">
      <w:start w:val="1"/>
      <w:numFmt w:val="bullet"/>
      <w:lvlText w:val=""/>
      <w:lvlJc w:val="left"/>
      <w:pPr>
        <w:ind w:left="1080" w:hanging="360"/>
      </w:pPr>
      <w:rPr>
        <w:rFonts w:ascii="Symbol" w:hAnsi="Symbol" w:hint="default"/>
      </w:rPr>
    </w:lvl>
    <w:lvl w:ilvl="1" w:tplc="17C2B75A">
      <w:numFmt w:val="bullet"/>
      <w:lvlText w:val="-"/>
      <w:lvlJc w:val="left"/>
      <w:pPr>
        <w:ind w:left="1800" w:hanging="360"/>
      </w:pPr>
      <w:rPr>
        <w:rFonts w:ascii="Calibri" w:eastAsiaTheme="minorHAnsi" w:hAnsi="Calibri" w:cs="Calibr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8C757F3"/>
    <w:multiLevelType w:val="hybridMultilevel"/>
    <w:tmpl w:val="7B1A1E3E"/>
    <w:lvl w:ilvl="0" w:tplc="36D61024">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3C5537ED"/>
    <w:multiLevelType w:val="hybridMultilevel"/>
    <w:tmpl w:val="95AC7E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D925BEF"/>
    <w:multiLevelType w:val="hybridMultilevel"/>
    <w:tmpl w:val="6AC811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F3215A0"/>
    <w:multiLevelType w:val="hybridMultilevel"/>
    <w:tmpl w:val="7264D6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2480555"/>
    <w:multiLevelType w:val="hybridMultilevel"/>
    <w:tmpl w:val="38767C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2C37F86"/>
    <w:multiLevelType w:val="hybridMultilevel"/>
    <w:tmpl w:val="FBF8FC2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AB4058"/>
    <w:multiLevelType w:val="hybridMultilevel"/>
    <w:tmpl w:val="3E325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6B2397"/>
    <w:multiLevelType w:val="multilevel"/>
    <w:tmpl w:val="27D09B8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2" w15:restartNumberingAfterBreak="0">
    <w:nsid w:val="4D126FB4"/>
    <w:multiLevelType w:val="hybridMultilevel"/>
    <w:tmpl w:val="297E2AD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0423B93"/>
    <w:multiLevelType w:val="hybridMultilevel"/>
    <w:tmpl w:val="C4CAFBBE"/>
    <w:lvl w:ilvl="0" w:tplc="08090001">
      <w:start w:val="1"/>
      <w:numFmt w:val="bullet"/>
      <w:lvlText w:val=""/>
      <w:lvlJc w:val="left"/>
      <w:pPr>
        <w:ind w:left="360" w:hanging="360"/>
      </w:pPr>
      <w:rPr>
        <w:rFonts w:ascii="Symbol" w:hAnsi="Symbol" w:hint="default"/>
      </w:rPr>
    </w:lvl>
    <w:lvl w:ilvl="1" w:tplc="2E7CC37C">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547591B"/>
    <w:multiLevelType w:val="multilevel"/>
    <w:tmpl w:val="A1023D4C"/>
    <w:lvl w:ilvl="0">
      <w:start w:val="1"/>
      <w:numFmt w:val="decimal"/>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5" w15:restartNumberingAfterBreak="0">
    <w:nsid w:val="58377DEF"/>
    <w:multiLevelType w:val="multilevel"/>
    <w:tmpl w:val="F918B7CA"/>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B4A6CA4"/>
    <w:multiLevelType w:val="hybridMultilevel"/>
    <w:tmpl w:val="61800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F870E77"/>
    <w:multiLevelType w:val="hybridMultilevel"/>
    <w:tmpl w:val="C48244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1AF4514"/>
    <w:multiLevelType w:val="hybridMultilevel"/>
    <w:tmpl w:val="C99AA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39216C3"/>
    <w:multiLevelType w:val="multilevel"/>
    <w:tmpl w:val="7B82CA6C"/>
    <w:lvl w:ilvl="0">
      <w:start w:val="1"/>
      <w:numFmt w:val="decimal"/>
      <w:lvlText w:val="%1."/>
      <w:lvlJc w:val="left"/>
      <w:pPr>
        <w:ind w:left="360" w:hanging="360"/>
      </w:pPr>
      <w:rPr>
        <w:rFonts w:hint="default"/>
        <w:b/>
        <w:bCs/>
        <w:color w:val="0070C0"/>
        <w:sz w:val="28"/>
        <w:szCs w:val="28"/>
      </w:rPr>
    </w:lvl>
    <w:lvl w:ilvl="1">
      <w:start w:val="1"/>
      <w:numFmt w:val="decimal"/>
      <w:isLgl/>
      <w:lvlText w:val="%1.%2"/>
      <w:lvlJc w:val="left"/>
      <w:pPr>
        <w:ind w:left="720" w:hanging="720"/>
      </w:pPr>
      <w:rPr>
        <w:rFonts w:hint="default"/>
        <w:b/>
        <w:bCs/>
        <w:color w:val="0070C0"/>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0" w15:restartNumberingAfterBreak="0">
    <w:nsid w:val="659256EB"/>
    <w:multiLevelType w:val="hybridMultilevel"/>
    <w:tmpl w:val="C3E82A2A"/>
    <w:lvl w:ilvl="0" w:tplc="E414593A">
      <w:start w:val="1"/>
      <w:numFmt w:val="decimal"/>
      <w:lvlText w:val="%1."/>
      <w:lvlJc w:val="left"/>
      <w:pPr>
        <w:ind w:left="399" w:hanging="399"/>
      </w:pPr>
      <w:rPr>
        <w:rFonts w:ascii="Calibri" w:eastAsia="Calibri" w:hAnsi="Calibri" w:cs="Calibri" w:hint="default"/>
        <w:b w:val="0"/>
        <w:bCs w:val="0"/>
        <w:i w:val="0"/>
        <w:iCs w:val="0"/>
        <w:spacing w:val="0"/>
        <w:w w:val="100"/>
        <w:sz w:val="24"/>
        <w:szCs w:val="24"/>
        <w:lang w:val="en-US" w:eastAsia="en-US" w:bidi="ar-SA"/>
      </w:rPr>
    </w:lvl>
    <w:lvl w:ilvl="1" w:tplc="DF52E766">
      <w:numFmt w:val="bullet"/>
      <w:lvlText w:val=""/>
      <w:lvlJc w:val="left"/>
      <w:pPr>
        <w:ind w:left="841" w:hanging="360"/>
      </w:pPr>
      <w:rPr>
        <w:rFonts w:ascii="Symbol" w:eastAsia="Symbol" w:hAnsi="Symbol" w:cs="Symbol" w:hint="default"/>
        <w:b w:val="0"/>
        <w:bCs w:val="0"/>
        <w:i w:val="0"/>
        <w:iCs w:val="0"/>
        <w:spacing w:val="0"/>
        <w:w w:val="100"/>
        <w:sz w:val="24"/>
        <w:szCs w:val="24"/>
        <w:lang w:val="en-US" w:eastAsia="en-US" w:bidi="ar-SA"/>
      </w:rPr>
    </w:lvl>
    <w:lvl w:ilvl="2" w:tplc="C5CCC272">
      <w:numFmt w:val="bullet"/>
      <w:lvlText w:val="•"/>
      <w:lvlJc w:val="left"/>
      <w:pPr>
        <w:ind w:left="836" w:hanging="360"/>
      </w:pPr>
      <w:rPr>
        <w:rFonts w:hint="default"/>
        <w:lang w:val="en-US" w:eastAsia="en-US" w:bidi="ar-SA"/>
      </w:rPr>
    </w:lvl>
    <w:lvl w:ilvl="3" w:tplc="3E047B8A">
      <w:numFmt w:val="bullet"/>
      <w:lvlText w:val="•"/>
      <w:lvlJc w:val="left"/>
      <w:pPr>
        <w:ind w:left="1076" w:hanging="360"/>
      </w:pPr>
      <w:rPr>
        <w:rFonts w:hint="default"/>
        <w:lang w:val="en-US" w:eastAsia="en-US" w:bidi="ar-SA"/>
      </w:rPr>
    </w:lvl>
    <w:lvl w:ilvl="4" w:tplc="FD36CB82">
      <w:numFmt w:val="bullet"/>
      <w:lvlText w:val="•"/>
      <w:lvlJc w:val="left"/>
      <w:pPr>
        <w:ind w:left="2396" w:hanging="360"/>
      </w:pPr>
      <w:rPr>
        <w:rFonts w:hint="default"/>
        <w:lang w:val="en-US" w:eastAsia="en-US" w:bidi="ar-SA"/>
      </w:rPr>
    </w:lvl>
    <w:lvl w:ilvl="5" w:tplc="D1507498">
      <w:numFmt w:val="bullet"/>
      <w:lvlText w:val="•"/>
      <w:lvlJc w:val="left"/>
      <w:pPr>
        <w:ind w:left="3717" w:hanging="360"/>
      </w:pPr>
      <w:rPr>
        <w:rFonts w:hint="default"/>
        <w:lang w:val="en-US" w:eastAsia="en-US" w:bidi="ar-SA"/>
      </w:rPr>
    </w:lvl>
    <w:lvl w:ilvl="6" w:tplc="6ACA2420">
      <w:numFmt w:val="bullet"/>
      <w:lvlText w:val="•"/>
      <w:lvlJc w:val="left"/>
      <w:pPr>
        <w:ind w:left="5037" w:hanging="360"/>
      </w:pPr>
      <w:rPr>
        <w:rFonts w:hint="default"/>
        <w:lang w:val="en-US" w:eastAsia="en-US" w:bidi="ar-SA"/>
      </w:rPr>
    </w:lvl>
    <w:lvl w:ilvl="7" w:tplc="612EB90E">
      <w:numFmt w:val="bullet"/>
      <w:lvlText w:val="•"/>
      <w:lvlJc w:val="left"/>
      <w:pPr>
        <w:ind w:left="6358" w:hanging="360"/>
      </w:pPr>
      <w:rPr>
        <w:rFonts w:hint="default"/>
        <w:lang w:val="en-US" w:eastAsia="en-US" w:bidi="ar-SA"/>
      </w:rPr>
    </w:lvl>
    <w:lvl w:ilvl="8" w:tplc="D1DC7CFA">
      <w:numFmt w:val="bullet"/>
      <w:lvlText w:val="•"/>
      <w:lvlJc w:val="left"/>
      <w:pPr>
        <w:ind w:left="7678" w:hanging="360"/>
      </w:pPr>
      <w:rPr>
        <w:rFonts w:hint="default"/>
        <w:lang w:val="en-US" w:eastAsia="en-US" w:bidi="ar-SA"/>
      </w:rPr>
    </w:lvl>
  </w:abstractNum>
  <w:abstractNum w:abstractNumId="41" w15:restartNumberingAfterBreak="0">
    <w:nsid w:val="689149FD"/>
    <w:multiLevelType w:val="hybridMultilevel"/>
    <w:tmpl w:val="5EE637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6CF367A3"/>
    <w:multiLevelType w:val="hybridMultilevel"/>
    <w:tmpl w:val="47BEBA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422AF4"/>
    <w:multiLevelType w:val="hybridMultilevel"/>
    <w:tmpl w:val="F85C9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8510EAF"/>
    <w:multiLevelType w:val="hybridMultilevel"/>
    <w:tmpl w:val="0D48E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E82185"/>
    <w:multiLevelType w:val="hybridMultilevel"/>
    <w:tmpl w:val="58FE6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7B3567"/>
    <w:multiLevelType w:val="hybridMultilevel"/>
    <w:tmpl w:val="023AA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6569827">
    <w:abstractNumId w:val="33"/>
  </w:num>
  <w:num w:numId="2" w16cid:durableId="1614093787">
    <w:abstractNumId w:val="45"/>
  </w:num>
  <w:num w:numId="3" w16cid:durableId="1775903230">
    <w:abstractNumId w:val="29"/>
  </w:num>
  <w:num w:numId="4" w16cid:durableId="1608848282">
    <w:abstractNumId w:val="44"/>
  </w:num>
  <w:num w:numId="5" w16cid:durableId="336152745">
    <w:abstractNumId w:val="21"/>
  </w:num>
  <w:num w:numId="6" w16cid:durableId="268507211">
    <w:abstractNumId w:val="23"/>
  </w:num>
  <w:num w:numId="7" w16cid:durableId="434594519">
    <w:abstractNumId w:val="0"/>
  </w:num>
  <w:num w:numId="8" w16cid:durableId="1637101710">
    <w:abstractNumId w:val="17"/>
  </w:num>
  <w:num w:numId="9" w16cid:durableId="1083255806">
    <w:abstractNumId w:val="13"/>
  </w:num>
  <w:num w:numId="10" w16cid:durableId="1640843571">
    <w:abstractNumId w:val="10"/>
  </w:num>
  <w:num w:numId="11" w16cid:durableId="2006395197">
    <w:abstractNumId w:val="41"/>
  </w:num>
  <w:num w:numId="12" w16cid:durableId="1410150978">
    <w:abstractNumId w:val="27"/>
  </w:num>
  <w:num w:numId="13" w16cid:durableId="581724086">
    <w:abstractNumId w:val="46"/>
  </w:num>
  <w:num w:numId="14" w16cid:durableId="1449929734">
    <w:abstractNumId w:val="11"/>
  </w:num>
  <w:num w:numId="15" w16cid:durableId="742878296">
    <w:abstractNumId w:val="30"/>
  </w:num>
  <w:num w:numId="16" w16cid:durableId="1317958533">
    <w:abstractNumId w:val="6"/>
  </w:num>
  <w:num w:numId="17" w16cid:durableId="694114647">
    <w:abstractNumId w:val="16"/>
  </w:num>
  <w:num w:numId="18" w16cid:durableId="1065832013">
    <w:abstractNumId w:val="18"/>
  </w:num>
  <w:num w:numId="19" w16cid:durableId="1329360369">
    <w:abstractNumId w:val="5"/>
  </w:num>
  <w:num w:numId="20" w16cid:durableId="368183026">
    <w:abstractNumId w:val="9"/>
  </w:num>
  <w:num w:numId="21" w16cid:durableId="1881743950">
    <w:abstractNumId w:val="22"/>
  </w:num>
  <w:num w:numId="22" w16cid:durableId="727412550">
    <w:abstractNumId w:val="7"/>
  </w:num>
  <w:num w:numId="23" w16cid:durableId="143619502">
    <w:abstractNumId w:val="36"/>
  </w:num>
  <w:num w:numId="24" w16cid:durableId="240142656">
    <w:abstractNumId w:val="38"/>
  </w:num>
  <w:num w:numId="25" w16cid:durableId="135876457">
    <w:abstractNumId w:val="19"/>
  </w:num>
  <w:num w:numId="26" w16cid:durableId="759562483">
    <w:abstractNumId w:val="12"/>
  </w:num>
  <w:num w:numId="27" w16cid:durableId="53745718">
    <w:abstractNumId w:val="25"/>
  </w:num>
  <w:num w:numId="28" w16cid:durableId="555168350">
    <w:abstractNumId w:val="39"/>
  </w:num>
  <w:num w:numId="29" w16cid:durableId="1636372293">
    <w:abstractNumId w:val="43"/>
  </w:num>
  <w:num w:numId="30" w16cid:durableId="462046489">
    <w:abstractNumId w:val="8"/>
  </w:num>
  <w:num w:numId="31" w16cid:durableId="167138246">
    <w:abstractNumId w:val="37"/>
  </w:num>
  <w:num w:numId="32" w16cid:durableId="202327879">
    <w:abstractNumId w:val="2"/>
  </w:num>
  <w:num w:numId="33" w16cid:durableId="1737316842">
    <w:abstractNumId w:val="31"/>
  </w:num>
  <w:num w:numId="34" w16cid:durableId="364524768">
    <w:abstractNumId w:val="40"/>
  </w:num>
  <w:num w:numId="35" w16cid:durableId="1735659948">
    <w:abstractNumId w:val="26"/>
  </w:num>
  <w:num w:numId="36" w16cid:durableId="890074201">
    <w:abstractNumId w:val="28"/>
  </w:num>
  <w:num w:numId="37" w16cid:durableId="1003163629">
    <w:abstractNumId w:val="4"/>
  </w:num>
  <w:num w:numId="38" w16cid:durableId="385639339">
    <w:abstractNumId w:val="20"/>
  </w:num>
  <w:num w:numId="39" w16cid:durableId="695154901">
    <w:abstractNumId w:val="42"/>
  </w:num>
  <w:num w:numId="40" w16cid:durableId="1983383510">
    <w:abstractNumId w:val="32"/>
  </w:num>
  <w:num w:numId="41" w16cid:durableId="1411735581">
    <w:abstractNumId w:val="15"/>
  </w:num>
  <w:num w:numId="42" w16cid:durableId="388723195">
    <w:abstractNumId w:val="34"/>
  </w:num>
  <w:num w:numId="43" w16cid:durableId="1751388842">
    <w:abstractNumId w:val="3"/>
  </w:num>
  <w:num w:numId="44" w16cid:durableId="93324946">
    <w:abstractNumId w:val="1"/>
  </w:num>
  <w:num w:numId="45" w16cid:durableId="1102333799">
    <w:abstractNumId w:val="14"/>
  </w:num>
  <w:num w:numId="46" w16cid:durableId="834763260">
    <w:abstractNumId w:val="35"/>
  </w:num>
  <w:num w:numId="47" w16cid:durableId="156540901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72B"/>
    <w:rsid w:val="00004EDA"/>
    <w:rsid w:val="00022D23"/>
    <w:rsid w:val="00040F6B"/>
    <w:rsid w:val="000B43E1"/>
    <w:rsid w:val="000C6828"/>
    <w:rsid w:val="000D1A4B"/>
    <w:rsid w:val="000D5C51"/>
    <w:rsid w:val="000E1E3E"/>
    <w:rsid w:val="000E2229"/>
    <w:rsid w:val="000E27F8"/>
    <w:rsid w:val="000E3F5F"/>
    <w:rsid w:val="00106307"/>
    <w:rsid w:val="00111DA5"/>
    <w:rsid w:val="00113B84"/>
    <w:rsid w:val="001159B0"/>
    <w:rsid w:val="00115CC0"/>
    <w:rsid w:val="00131E73"/>
    <w:rsid w:val="00132D7F"/>
    <w:rsid w:val="001805E0"/>
    <w:rsid w:val="00182CBB"/>
    <w:rsid w:val="00182E5C"/>
    <w:rsid w:val="00194446"/>
    <w:rsid w:val="001A1353"/>
    <w:rsid w:val="001B182B"/>
    <w:rsid w:val="001B3656"/>
    <w:rsid w:val="001D6E75"/>
    <w:rsid w:val="001F648F"/>
    <w:rsid w:val="00212EB9"/>
    <w:rsid w:val="002242E4"/>
    <w:rsid w:val="0023548E"/>
    <w:rsid w:val="00256A0A"/>
    <w:rsid w:val="0027032E"/>
    <w:rsid w:val="00274111"/>
    <w:rsid w:val="002852AB"/>
    <w:rsid w:val="002A3EB2"/>
    <w:rsid w:val="002A7560"/>
    <w:rsid w:val="002B55BC"/>
    <w:rsid w:val="002C3669"/>
    <w:rsid w:val="002C4504"/>
    <w:rsid w:val="002E4CFA"/>
    <w:rsid w:val="00305D9F"/>
    <w:rsid w:val="003147D9"/>
    <w:rsid w:val="00315923"/>
    <w:rsid w:val="00326216"/>
    <w:rsid w:val="00327F63"/>
    <w:rsid w:val="00334754"/>
    <w:rsid w:val="003572F1"/>
    <w:rsid w:val="003575A7"/>
    <w:rsid w:val="00371601"/>
    <w:rsid w:val="00373CD0"/>
    <w:rsid w:val="003942CD"/>
    <w:rsid w:val="0039494A"/>
    <w:rsid w:val="003D5A75"/>
    <w:rsid w:val="003D5DCC"/>
    <w:rsid w:val="003E07A1"/>
    <w:rsid w:val="003E1F66"/>
    <w:rsid w:val="003F025B"/>
    <w:rsid w:val="003F753D"/>
    <w:rsid w:val="00440773"/>
    <w:rsid w:val="00452E0E"/>
    <w:rsid w:val="0045380D"/>
    <w:rsid w:val="00470502"/>
    <w:rsid w:val="004F7D40"/>
    <w:rsid w:val="005048AE"/>
    <w:rsid w:val="00514000"/>
    <w:rsid w:val="005178FF"/>
    <w:rsid w:val="00527233"/>
    <w:rsid w:val="00531281"/>
    <w:rsid w:val="00557129"/>
    <w:rsid w:val="005601CE"/>
    <w:rsid w:val="00560B86"/>
    <w:rsid w:val="00573872"/>
    <w:rsid w:val="0057672C"/>
    <w:rsid w:val="005828ED"/>
    <w:rsid w:val="005B452F"/>
    <w:rsid w:val="005C02EF"/>
    <w:rsid w:val="005D39A9"/>
    <w:rsid w:val="005D6329"/>
    <w:rsid w:val="005E0390"/>
    <w:rsid w:val="005E1A40"/>
    <w:rsid w:val="005F76CE"/>
    <w:rsid w:val="00600449"/>
    <w:rsid w:val="006107C5"/>
    <w:rsid w:val="00611A65"/>
    <w:rsid w:val="006265E3"/>
    <w:rsid w:val="00634F9A"/>
    <w:rsid w:val="00637CA7"/>
    <w:rsid w:val="006437E7"/>
    <w:rsid w:val="00645F13"/>
    <w:rsid w:val="00655CD7"/>
    <w:rsid w:val="0066198E"/>
    <w:rsid w:val="00661B89"/>
    <w:rsid w:val="006638C7"/>
    <w:rsid w:val="006657B9"/>
    <w:rsid w:val="006B226C"/>
    <w:rsid w:val="006D1CD8"/>
    <w:rsid w:val="006E0691"/>
    <w:rsid w:val="006E1D46"/>
    <w:rsid w:val="00700D39"/>
    <w:rsid w:val="00737CB2"/>
    <w:rsid w:val="00740978"/>
    <w:rsid w:val="00747A99"/>
    <w:rsid w:val="00757687"/>
    <w:rsid w:val="00766085"/>
    <w:rsid w:val="00784261"/>
    <w:rsid w:val="0079081E"/>
    <w:rsid w:val="007B1D1C"/>
    <w:rsid w:val="007D39C4"/>
    <w:rsid w:val="007F77C0"/>
    <w:rsid w:val="0080102A"/>
    <w:rsid w:val="008167AB"/>
    <w:rsid w:val="00826B57"/>
    <w:rsid w:val="0083421E"/>
    <w:rsid w:val="00834E06"/>
    <w:rsid w:val="00835370"/>
    <w:rsid w:val="00850DE8"/>
    <w:rsid w:val="008701FC"/>
    <w:rsid w:val="008733F4"/>
    <w:rsid w:val="0088001F"/>
    <w:rsid w:val="00890759"/>
    <w:rsid w:val="008A337C"/>
    <w:rsid w:val="008A4123"/>
    <w:rsid w:val="008A42B4"/>
    <w:rsid w:val="008B1D1B"/>
    <w:rsid w:val="008B6354"/>
    <w:rsid w:val="008E5115"/>
    <w:rsid w:val="008F3400"/>
    <w:rsid w:val="008F4EDD"/>
    <w:rsid w:val="009023FA"/>
    <w:rsid w:val="0091636D"/>
    <w:rsid w:val="00916684"/>
    <w:rsid w:val="00924E52"/>
    <w:rsid w:val="00930074"/>
    <w:rsid w:val="00935933"/>
    <w:rsid w:val="009371F4"/>
    <w:rsid w:val="009528B2"/>
    <w:rsid w:val="00980796"/>
    <w:rsid w:val="009C26D0"/>
    <w:rsid w:val="009C6B3A"/>
    <w:rsid w:val="009D38AC"/>
    <w:rsid w:val="009E0DA9"/>
    <w:rsid w:val="009E5CAB"/>
    <w:rsid w:val="009F43AA"/>
    <w:rsid w:val="00A013A6"/>
    <w:rsid w:val="00A03A0D"/>
    <w:rsid w:val="00A32E79"/>
    <w:rsid w:val="00A5275F"/>
    <w:rsid w:val="00A545CD"/>
    <w:rsid w:val="00A55389"/>
    <w:rsid w:val="00A723C8"/>
    <w:rsid w:val="00A72815"/>
    <w:rsid w:val="00A75495"/>
    <w:rsid w:val="00A903BD"/>
    <w:rsid w:val="00A93F4A"/>
    <w:rsid w:val="00A95942"/>
    <w:rsid w:val="00A960E3"/>
    <w:rsid w:val="00AC0CBA"/>
    <w:rsid w:val="00AC17E5"/>
    <w:rsid w:val="00AD6BF1"/>
    <w:rsid w:val="00AE52B4"/>
    <w:rsid w:val="00B06B23"/>
    <w:rsid w:val="00B06D75"/>
    <w:rsid w:val="00B0748A"/>
    <w:rsid w:val="00B14496"/>
    <w:rsid w:val="00B16AF9"/>
    <w:rsid w:val="00B21A19"/>
    <w:rsid w:val="00B322E3"/>
    <w:rsid w:val="00B6165E"/>
    <w:rsid w:val="00B61AD5"/>
    <w:rsid w:val="00B640EE"/>
    <w:rsid w:val="00B70524"/>
    <w:rsid w:val="00B807CC"/>
    <w:rsid w:val="00B90E82"/>
    <w:rsid w:val="00B91ED9"/>
    <w:rsid w:val="00BB5BC1"/>
    <w:rsid w:val="00BB6CCE"/>
    <w:rsid w:val="00BC0359"/>
    <w:rsid w:val="00BD3AF1"/>
    <w:rsid w:val="00BD54C4"/>
    <w:rsid w:val="00BE3697"/>
    <w:rsid w:val="00C302A6"/>
    <w:rsid w:val="00C32FA1"/>
    <w:rsid w:val="00C45760"/>
    <w:rsid w:val="00C57CB4"/>
    <w:rsid w:val="00C64D3D"/>
    <w:rsid w:val="00C760E6"/>
    <w:rsid w:val="00C87746"/>
    <w:rsid w:val="00CA2394"/>
    <w:rsid w:val="00CB2CEF"/>
    <w:rsid w:val="00CB4BBE"/>
    <w:rsid w:val="00CC6954"/>
    <w:rsid w:val="00CC7F11"/>
    <w:rsid w:val="00CD1029"/>
    <w:rsid w:val="00CE0E94"/>
    <w:rsid w:val="00CF3CF4"/>
    <w:rsid w:val="00D03C08"/>
    <w:rsid w:val="00D2652D"/>
    <w:rsid w:val="00D274A8"/>
    <w:rsid w:val="00D324E3"/>
    <w:rsid w:val="00D4488C"/>
    <w:rsid w:val="00D543CE"/>
    <w:rsid w:val="00D60B7F"/>
    <w:rsid w:val="00D65CBE"/>
    <w:rsid w:val="00D77084"/>
    <w:rsid w:val="00D815D6"/>
    <w:rsid w:val="00D86834"/>
    <w:rsid w:val="00D94875"/>
    <w:rsid w:val="00DA4021"/>
    <w:rsid w:val="00DA4BB8"/>
    <w:rsid w:val="00DA6C24"/>
    <w:rsid w:val="00DB453E"/>
    <w:rsid w:val="00DF0DD1"/>
    <w:rsid w:val="00E00CF3"/>
    <w:rsid w:val="00E075C2"/>
    <w:rsid w:val="00E115BD"/>
    <w:rsid w:val="00E34211"/>
    <w:rsid w:val="00E34CCF"/>
    <w:rsid w:val="00E6172B"/>
    <w:rsid w:val="00E70F8B"/>
    <w:rsid w:val="00E80568"/>
    <w:rsid w:val="00E81935"/>
    <w:rsid w:val="00E82C5E"/>
    <w:rsid w:val="00E85882"/>
    <w:rsid w:val="00E91526"/>
    <w:rsid w:val="00EA2BFE"/>
    <w:rsid w:val="00EB2079"/>
    <w:rsid w:val="00EC2871"/>
    <w:rsid w:val="00F14B74"/>
    <w:rsid w:val="00F20D9C"/>
    <w:rsid w:val="00F22C16"/>
    <w:rsid w:val="00F24F4A"/>
    <w:rsid w:val="00F50517"/>
    <w:rsid w:val="00F72ECF"/>
    <w:rsid w:val="00F84E8C"/>
    <w:rsid w:val="00FA64C6"/>
    <w:rsid w:val="00FA782B"/>
    <w:rsid w:val="00FB02AD"/>
    <w:rsid w:val="00FB0DA3"/>
    <w:rsid w:val="00FB6AE7"/>
    <w:rsid w:val="00FC1D63"/>
    <w:rsid w:val="00FC5649"/>
    <w:rsid w:val="00FC5A5B"/>
    <w:rsid w:val="00FC6177"/>
    <w:rsid w:val="00FC63F0"/>
    <w:rsid w:val="00FE2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C5FD8C"/>
  <w15:chartTrackingRefBased/>
  <w15:docId w15:val="{ACAA93D1-EF9A-486F-AD67-22504D14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796"/>
    <w:pPr>
      <w:autoSpaceDE w:val="0"/>
      <w:autoSpaceDN w:val="0"/>
      <w:adjustRightInd w:val="0"/>
      <w:spacing w:after="0" w:line="240" w:lineRule="auto"/>
    </w:pPr>
    <w:rPr>
      <w:rFonts w:ascii="Century Gothic" w:hAnsi="Century Gothic" w:cs="Arial"/>
      <w:color w:val="003F5F"/>
    </w:rPr>
  </w:style>
  <w:style w:type="paragraph" w:styleId="Heading1">
    <w:name w:val="heading 1"/>
    <w:basedOn w:val="Normal"/>
    <w:next w:val="Normal"/>
    <w:link w:val="Heading1Char"/>
    <w:uiPriority w:val="9"/>
    <w:qFormat/>
    <w:rsid w:val="00E70F8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07CC"/>
    <w:pPr>
      <w:keepNext/>
      <w:keepLines/>
      <w:spacing w:before="40" w:after="120"/>
      <w:outlineLvl w:val="1"/>
    </w:pPr>
    <w:rPr>
      <w:rFonts w:eastAsiaTheme="majorEastAsia" w:cstheme="majorBidi"/>
      <w:b/>
      <w:color w:val="0091C9"/>
      <w:sz w:val="32"/>
      <w:szCs w:val="28"/>
    </w:rPr>
  </w:style>
  <w:style w:type="paragraph" w:styleId="Heading3">
    <w:name w:val="heading 3"/>
    <w:basedOn w:val="Normal"/>
    <w:next w:val="Normal"/>
    <w:link w:val="Heading3Char"/>
    <w:uiPriority w:val="9"/>
    <w:unhideWhenUsed/>
    <w:qFormat/>
    <w:rsid w:val="00F50517"/>
    <w:pPr>
      <w:spacing w:before="40" w:after="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0D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701FC"/>
    <w:pPr>
      <w:numPr>
        <w:numId w:val="25"/>
      </w:numPr>
      <w:spacing w:before="120" w:after="120"/>
      <w:ind w:left="714" w:hanging="357"/>
    </w:pPr>
  </w:style>
  <w:style w:type="paragraph" w:styleId="NoSpacing">
    <w:name w:val="No Spacing"/>
    <w:link w:val="NoSpacingChar"/>
    <w:uiPriority w:val="1"/>
    <w:qFormat/>
    <w:rsid w:val="00D274A8"/>
    <w:pPr>
      <w:spacing w:after="0" w:line="240" w:lineRule="auto"/>
    </w:pPr>
  </w:style>
  <w:style w:type="character" w:customStyle="1" w:styleId="NoSpacingChar">
    <w:name w:val="No Spacing Char"/>
    <w:basedOn w:val="DefaultParagraphFont"/>
    <w:link w:val="NoSpacing"/>
    <w:uiPriority w:val="1"/>
    <w:rsid w:val="00890759"/>
  </w:style>
  <w:style w:type="paragraph" w:styleId="Header">
    <w:name w:val="header"/>
    <w:basedOn w:val="Normal"/>
    <w:link w:val="HeaderChar"/>
    <w:uiPriority w:val="99"/>
    <w:unhideWhenUsed/>
    <w:rsid w:val="00EC2871"/>
    <w:pPr>
      <w:tabs>
        <w:tab w:val="center" w:pos="4513"/>
        <w:tab w:val="right" w:pos="9026"/>
      </w:tabs>
    </w:pPr>
  </w:style>
  <w:style w:type="character" w:customStyle="1" w:styleId="HeaderChar">
    <w:name w:val="Header Char"/>
    <w:basedOn w:val="DefaultParagraphFont"/>
    <w:link w:val="Header"/>
    <w:uiPriority w:val="99"/>
    <w:rsid w:val="00EC2871"/>
  </w:style>
  <w:style w:type="paragraph" w:styleId="Footer">
    <w:name w:val="footer"/>
    <w:basedOn w:val="Normal"/>
    <w:link w:val="FooterChar"/>
    <w:uiPriority w:val="99"/>
    <w:unhideWhenUsed/>
    <w:rsid w:val="00EC2871"/>
    <w:pPr>
      <w:tabs>
        <w:tab w:val="center" w:pos="4513"/>
        <w:tab w:val="right" w:pos="9026"/>
      </w:tabs>
    </w:pPr>
  </w:style>
  <w:style w:type="character" w:customStyle="1" w:styleId="FooterChar">
    <w:name w:val="Footer Char"/>
    <w:basedOn w:val="DefaultParagraphFont"/>
    <w:link w:val="Footer"/>
    <w:uiPriority w:val="99"/>
    <w:rsid w:val="00EC2871"/>
  </w:style>
  <w:style w:type="character" w:customStyle="1" w:styleId="Heading2Char">
    <w:name w:val="Heading 2 Char"/>
    <w:basedOn w:val="DefaultParagraphFont"/>
    <w:link w:val="Heading2"/>
    <w:uiPriority w:val="9"/>
    <w:rsid w:val="00B807CC"/>
    <w:rPr>
      <w:rFonts w:ascii="Century Gothic" w:eastAsiaTheme="majorEastAsia" w:hAnsi="Century Gothic" w:cstheme="majorBidi"/>
      <w:b/>
      <w:color w:val="0091C9"/>
      <w:sz w:val="32"/>
      <w:szCs w:val="28"/>
    </w:rPr>
  </w:style>
  <w:style w:type="character" w:styleId="Hyperlink">
    <w:name w:val="Hyperlink"/>
    <w:basedOn w:val="DefaultParagraphFont"/>
    <w:uiPriority w:val="99"/>
    <w:unhideWhenUsed/>
    <w:rsid w:val="00A903BD"/>
    <w:rPr>
      <w:color w:val="0000FF"/>
      <w:u w:val="single"/>
    </w:rPr>
  </w:style>
  <w:style w:type="character" w:styleId="UnresolvedMention">
    <w:name w:val="Unresolved Mention"/>
    <w:basedOn w:val="DefaultParagraphFont"/>
    <w:uiPriority w:val="99"/>
    <w:semiHidden/>
    <w:unhideWhenUsed/>
    <w:rsid w:val="00A903BD"/>
    <w:rPr>
      <w:color w:val="605E5C"/>
      <w:shd w:val="clear" w:color="auto" w:fill="E1DFDD"/>
    </w:rPr>
  </w:style>
  <w:style w:type="character" w:customStyle="1" w:styleId="Heading1Char">
    <w:name w:val="Heading 1 Char"/>
    <w:basedOn w:val="DefaultParagraphFont"/>
    <w:link w:val="Heading1"/>
    <w:uiPriority w:val="9"/>
    <w:rsid w:val="00E70F8B"/>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B06B23"/>
    <w:pPr>
      <w:spacing w:after="0" w:line="240" w:lineRule="auto"/>
    </w:pPr>
  </w:style>
  <w:style w:type="character" w:styleId="CommentReference">
    <w:name w:val="annotation reference"/>
    <w:basedOn w:val="DefaultParagraphFont"/>
    <w:uiPriority w:val="99"/>
    <w:semiHidden/>
    <w:unhideWhenUsed/>
    <w:rsid w:val="00B06B23"/>
    <w:rPr>
      <w:sz w:val="16"/>
      <w:szCs w:val="16"/>
    </w:rPr>
  </w:style>
  <w:style w:type="paragraph" w:styleId="CommentText">
    <w:name w:val="annotation text"/>
    <w:basedOn w:val="Normal"/>
    <w:link w:val="CommentTextChar"/>
    <w:uiPriority w:val="99"/>
    <w:unhideWhenUsed/>
    <w:rsid w:val="00B06B23"/>
    <w:rPr>
      <w:sz w:val="20"/>
      <w:szCs w:val="20"/>
    </w:rPr>
  </w:style>
  <w:style w:type="character" w:customStyle="1" w:styleId="CommentTextChar">
    <w:name w:val="Comment Text Char"/>
    <w:basedOn w:val="DefaultParagraphFont"/>
    <w:link w:val="CommentText"/>
    <w:uiPriority w:val="99"/>
    <w:rsid w:val="00B06B23"/>
    <w:rPr>
      <w:sz w:val="20"/>
      <w:szCs w:val="20"/>
    </w:rPr>
  </w:style>
  <w:style w:type="paragraph" w:styleId="CommentSubject">
    <w:name w:val="annotation subject"/>
    <w:basedOn w:val="CommentText"/>
    <w:next w:val="CommentText"/>
    <w:link w:val="CommentSubjectChar"/>
    <w:uiPriority w:val="99"/>
    <w:semiHidden/>
    <w:unhideWhenUsed/>
    <w:rsid w:val="00B06B23"/>
    <w:rPr>
      <w:b/>
      <w:bCs/>
    </w:rPr>
  </w:style>
  <w:style w:type="character" w:customStyle="1" w:styleId="CommentSubjectChar">
    <w:name w:val="Comment Subject Char"/>
    <w:basedOn w:val="CommentTextChar"/>
    <w:link w:val="CommentSubject"/>
    <w:uiPriority w:val="99"/>
    <w:semiHidden/>
    <w:rsid w:val="00B06B23"/>
    <w:rPr>
      <w:b/>
      <w:bCs/>
      <w:sz w:val="20"/>
      <w:szCs w:val="20"/>
    </w:rPr>
  </w:style>
  <w:style w:type="paragraph" w:styleId="Title">
    <w:name w:val="Title"/>
    <w:basedOn w:val="Normal"/>
    <w:next w:val="Normal"/>
    <w:link w:val="TitleChar"/>
    <w:uiPriority w:val="10"/>
    <w:qFormat/>
    <w:rsid w:val="00274111"/>
    <w:pPr>
      <w:contextualSpacing/>
    </w:pPr>
    <w:rPr>
      <w:rFonts w:eastAsiaTheme="majorEastAsia" w:cstheme="majorBidi"/>
      <w:b/>
      <w:color w:val="73D3F7"/>
      <w:spacing w:val="-10"/>
      <w:kern w:val="28"/>
      <w:sz w:val="96"/>
      <w:szCs w:val="56"/>
    </w:rPr>
  </w:style>
  <w:style w:type="character" w:customStyle="1" w:styleId="TitleChar">
    <w:name w:val="Title Char"/>
    <w:basedOn w:val="DefaultParagraphFont"/>
    <w:link w:val="Title"/>
    <w:uiPriority w:val="10"/>
    <w:rsid w:val="00274111"/>
    <w:rPr>
      <w:rFonts w:ascii="Century Gothic" w:eastAsiaTheme="majorEastAsia" w:hAnsi="Century Gothic" w:cstheme="majorBidi"/>
      <w:b/>
      <w:color w:val="73D3F7"/>
      <w:spacing w:val="-10"/>
      <w:kern w:val="28"/>
      <w:sz w:val="96"/>
      <w:szCs w:val="56"/>
    </w:rPr>
  </w:style>
  <w:style w:type="paragraph" w:styleId="Subtitle">
    <w:name w:val="Subtitle"/>
    <w:basedOn w:val="Normal"/>
    <w:next w:val="Normal"/>
    <w:link w:val="SubtitleChar"/>
    <w:uiPriority w:val="11"/>
    <w:qFormat/>
    <w:rsid w:val="00980796"/>
    <w:pPr>
      <w:framePr w:hSpace="180" w:wrap="around" w:hAnchor="margin" w:y="1240"/>
    </w:pPr>
    <w:rPr>
      <w:color w:val="FFFFFF" w:themeColor="background1"/>
      <w:sz w:val="44"/>
      <w:szCs w:val="44"/>
      <w:lang w:eastAsia="ja-JP"/>
    </w:rPr>
  </w:style>
  <w:style w:type="character" w:customStyle="1" w:styleId="SubtitleChar">
    <w:name w:val="Subtitle Char"/>
    <w:basedOn w:val="DefaultParagraphFont"/>
    <w:link w:val="Subtitle"/>
    <w:uiPriority w:val="11"/>
    <w:rsid w:val="00980796"/>
    <w:rPr>
      <w:rFonts w:ascii="Century Gothic" w:hAnsi="Century Gothic" w:cs="Arial"/>
      <w:color w:val="FFFFFF" w:themeColor="background1"/>
      <w:sz w:val="44"/>
      <w:szCs w:val="44"/>
      <w:lang w:eastAsia="ja-JP"/>
    </w:rPr>
  </w:style>
  <w:style w:type="character" w:customStyle="1" w:styleId="Heading3Char">
    <w:name w:val="Heading 3 Char"/>
    <w:basedOn w:val="DefaultParagraphFont"/>
    <w:link w:val="Heading3"/>
    <w:uiPriority w:val="9"/>
    <w:rsid w:val="00F50517"/>
    <w:rPr>
      <w:rFonts w:ascii="Century Gothic" w:hAnsi="Century Gothic" w:cs="Arial"/>
      <w:b/>
      <w:bCs/>
      <w:color w:val="003F5F"/>
    </w:rPr>
  </w:style>
  <w:style w:type="character" w:styleId="PageNumber">
    <w:name w:val="page number"/>
    <w:basedOn w:val="DefaultParagraphFont"/>
    <w:uiPriority w:val="99"/>
    <w:semiHidden/>
    <w:unhideWhenUsed/>
    <w:rsid w:val="00CF3CF4"/>
  </w:style>
  <w:style w:type="table" w:customStyle="1" w:styleId="TableGrid1">
    <w:name w:val="Table Grid1"/>
    <w:basedOn w:val="TableNormal"/>
    <w:next w:val="TableGrid"/>
    <w:uiPriority w:val="39"/>
    <w:rsid w:val="00850DE8"/>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81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omplaints@riverscofe.co.uk" TargetMode="External"/><Relationship Id="rId18" Type="http://schemas.openxmlformats.org/officeDocument/2006/relationships/hyperlink" Target="mailto:complaints@riverscofe.co.uk" TargetMode="External"/><Relationship Id="rId26" Type="http://schemas.openxmlformats.org/officeDocument/2006/relationships/hyperlink" Target="mailto:complaints@riverscofe.co.uk" TargetMode="External"/><Relationship Id="rId39" Type="http://schemas.openxmlformats.org/officeDocument/2006/relationships/hyperlink" Target="mailto:complaints@riverscofe.co.uk" TargetMode="External"/><Relationship Id="rId21" Type="http://schemas.openxmlformats.org/officeDocument/2006/relationships/hyperlink" Target="https://www.gov.uk/complain-to-dfe" TargetMode="External"/><Relationship Id="rId34" Type="http://schemas.openxmlformats.org/officeDocument/2006/relationships/hyperlink" Target="mailto:complaints@riverscofe.co.uk" TargetMode="External"/><Relationship Id="rId42"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complaints@riverscofe.co.uk" TargetMode="External"/><Relationship Id="rId29" Type="http://schemas.openxmlformats.org/officeDocument/2006/relationships/hyperlink" Target="mailto:complaints@riverscofe.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mplaints@riverscofe.co.uk" TargetMode="External"/><Relationship Id="rId24" Type="http://schemas.openxmlformats.org/officeDocument/2006/relationships/hyperlink" Target="mailto:complaints@riverscofe.co.uk" TargetMode="External"/><Relationship Id="rId32" Type="http://schemas.openxmlformats.org/officeDocument/2006/relationships/hyperlink" Target="mailto:complaints@riverscofe.co.uk" TargetMode="External"/><Relationship Id="rId37" Type="http://schemas.openxmlformats.org/officeDocument/2006/relationships/hyperlink" Target="mailto:complaints@riverscofe.co.uk" TargetMode="External"/><Relationship Id="rId40" Type="http://schemas.openxmlformats.org/officeDocument/2006/relationships/header" Target="header1.xm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office-uny@riverscofe.co.uk" TargetMode="External"/><Relationship Id="rId23" Type="http://schemas.openxmlformats.org/officeDocument/2006/relationships/hyperlink" Target="mailto:complaints@riverscofe.co.uk" TargetMode="External"/><Relationship Id="rId28" Type="http://schemas.openxmlformats.org/officeDocument/2006/relationships/hyperlink" Target="mailto:complaints@riverscofe.co.uk" TargetMode="External"/><Relationship Id="rId36" Type="http://schemas.openxmlformats.org/officeDocument/2006/relationships/hyperlink" Target="mailto:complaints@riverscofe.co.uk" TargetMode="External"/><Relationship Id="rId10" Type="http://schemas.openxmlformats.org/officeDocument/2006/relationships/endnotes" Target="endnotes.xml"/><Relationship Id="rId19" Type="http://schemas.openxmlformats.org/officeDocument/2006/relationships/hyperlink" Target="mailto:complaints@riverscofe.co.uk" TargetMode="External"/><Relationship Id="rId31" Type="http://schemas.openxmlformats.org/officeDocument/2006/relationships/hyperlink" Target="mailto:complaints@riverscofe.co.uk" TargetMode="External"/><Relationship Id="rId44"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mplaints@riverscofe.co.uk" TargetMode="External"/><Relationship Id="rId22" Type="http://schemas.openxmlformats.org/officeDocument/2006/relationships/hyperlink" Target="mailto:complaints@riverscofe.co.uk" TargetMode="External"/><Relationship Id="rId27" Type="http://schemas.openxmlformats.org/officeDocument/2006/relationships/hyperlink" Target="mailto:complaints@riverscofe.co.uk" TargetMode="External"/><Relationship Id="rId30" Type="http://schemas.openxmlformats.org/officeDocument/2006/relationships/hyperlink" Target="mailto:complaints@riverscofe.co.uk" TargetMode="External"/><Relationship Id="rId35" Type="http://schemas.openxmlformats.org/officeDocument/2006/relationships/hyperlink" Target="mailto:complaints@riverscofe.co.uk" TargetMode="External"/><Relationship Id="rId43"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complaints@riverscofe.co.uk" TargetMode="External"/><Relationship Id="rId17" Type="http://schemas.openxmlformats.org/officeDocument/2006/relationships/hyperlink" Target="mailto:complaints@riverscofe.co.uk" TargetMode="External"/><Relationship Id="rId25" Type="http://schemas.openxmlformats.org/officeDocument/2006/relationships/hyperlink" Target="mailto:complaints@riverscofe.co.uk" TargetMode="External"/><Relationship Id="rId33" Type="http://schemas.openxmlformats.org/officeDocument/2006/relationships/hyperlink" Target="mailto:complaints@riverscofe.co.uk" TargetMode="External"/><Relationship Id="rId38" Type="http://schemas.openxmlformats.org/officeDocument/2006/relationships/hyperlink" Target="mailto:complaints@riverscofe.co.uk" TargetMode="External"/><Relationship Id="rId46" Type="http://schemas.openxmlformats.org/officeDocument/2006/relationships/theme" Target="theme/theme1.xml"/><Relationship Id="rId20" Type="http://schemas.openxmlformats.org/officeDocument/2006/relationships/hyperlink" Target="https://www.gov.uk/complain-to-dfe" TargetMode="External"/><Relationship Id="rId41"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Lammas\Downloads\TEMPLATE_Rivers%20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d604561-a1c9-4c61-a840-ac429e5ba8cd" xsi:nil="true"/>
    <lcf76f155ced4ddcb4097134ff3c332f xmlns="a2d306d4-4065-4c4c-a7e5-c67c0486e38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15AEDF26223F44B105AFCEACBED684" ma:contentTypeVersion="20" ma:contentTypeDescription="Create a new document." ma:contentTypeScope="" ma:versionID="0f9c39f10b7e0949cac950b335b16989">
  <xsd:schema xmlns:xsd="http://www.w3.org/2001/XMLSchema" xmlns:xs="http://www.w3.org/2001/XMLSchema" xmlns:p="http://schemas.microsoft.com/office/2006/metadata/properties" xmlns:ns2="a2d306d4-4065-4c4c-a7e5-c67c0486e38a" xmlns:ns3="1d604561-a1c9-4c61-a840-ac429e5ba8cd" targetNamespace="http://schemas.microsoft.com/office/2006/metadata/properties" ma:root="true" ma:fieldsID="5d6ec15196c8255d0aed57f1bc6a0652" ns2:_="" ns3:_="">
    <xsd:import namespace="a2d306d4-4065-4c4c-a7e5-c67c0486e38a"/>
    <xsd:import namespace="1d604561-a1c9-4c61-a840-ac429e5ba8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d306d4-4065-4c4c-a7e5-c67c0486e3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4df6976-5580-4068-9b33-39ee11e103aa"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604561-a1c9-4c61-a840-ac429e5ba8c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fff1f12-d075-42ce-a673-dee704b401f2}" ma:internalName="TaxCatchAll" ma:showField="CatchAllData" ma:web="1d604561-a1c9-4c61-a840-ac429e5ba8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3D36FD-9704-470C-B298-64912D313D9F}">
  <ds:schemaRefs>
    <ds:schemaRef ds:uri="http://schemas.microsoft.com/sharepoint/v3/contenttype/forms"/>
  </ds:schemaRefs>
</ds:datastoreItem>
</file>

<file path=customXml/itemProps2.xml><?xml version="1.0" encoding="utf-8"?>
<ds:datastoreItem xmlns:ds="http://schemas.openxmlformats.org/officeDocument/2006/customXml" ds:itemID="{A2A6D4C7-4177-4338-9984-B45A6FC87EA6}">
  <ds:schemaRefs>
    <ds:schemaRef ds:uri="http://schemas.microsoft.com/office/2006/metadata/properties"/>
    <ds:schemaRef ds:uri="http://schemas.microsoft.com/office/infopath/2007/PartnerControls"/>
    <ds:schemaRef ds:uri="1d604561-a1c9-4c61-a840-ac429e5ba8cd"/>
    <ds:schemaRef ds:uri="a2d306d4-4065-4c4c-a7e5-c67c0486e38a"/>
  </ds:schemaRefs>
</ds:datastoreItem>
</file>

<file path=customXml/itemProps3.xml><?xml version="1.0" encoding="utf-8"?>
<ds:datastoreItem xmlns:ds="http://schemas.openxmlformats.org/officeDocument/2006/customXml" ds:itemID="{BD7A872D-9520-45B5-8C89-35F7E6E622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d306d4-4065-4c4c-a7e5-c67c0486e38a"/>
    <ds:schemaRef ds:uri="1d604561-a1c9-4c61-a840-ac429e5ba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BC61CE-F867-4446-B26A-14CF71D86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TEMPLATE_Rivers report</Template>
  <TotalTime>5</TotalTime>
  <Pages>20</Pages>
  <Words>6086</Words>
  <Characters>31895</Characters>
  <Application>Microsoft Office Word</Application>
  <DocSecurity>0</DocSecurity>
  <Lines>885</Lines>
  <Paragraphs>379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37602</CharactersWithSpaces>
  <SharedDoc>false</SharedDoc>
  <HLinks>
    <vt:vector size="126" baseType="variant">
      <vt:variant>
        <vt:i4>917614</vt:i4>
      </vt:variant>
      <vt:variant>
        <vt:i4>39</vt:i4>
      </vt:variant>
      <vt:variant>
        <vt:i4>0</vt:i4>
      </vt:variant>
      <vt:variant>
        <vt:i4>5</vt:i4>
      </vt:variant>
      <vt:variant>
        <vt:lpwstr>mailto:complaints@riverscofe.co.uk</vt:lpwstr>
      </vt:variant>
      <vt:variant>
        <vt:lpwstr/>
      </vt:variant>
      <vt:variant>
        <vt:i4>917614</vt:i4>
      </vt:variant>
      <vt:variant>
        <vt:i4>36</vt:i4>
      </vt:variant>
      <vt:variant>
        <vt:i4>0</vt:i4>
      </vt:variant>
      <vt:variant>
        <vt:i4>5</vt:i4>
      </vt:variant>
      <vt:variant>
        <vt:lpwstr>mailto:complaints@riverscofe.co.uk</vt:lpwstr>
      </vt:variant>
      <vt:variant>
        <vt:lpwstr/>
      </vt:variant>
      <vt:variant>
        <vt:i4>917614</vt:i4>
      </vt:variant>
      <vt:variant>
        <vt:i4>33</vt:i4>
      </vt:variant>
      <vt:variant>
        <vt:i4>0</vt:i4>
      </vt:variant>
      <vt:variant>
        <vt:i4>5</vt:i4>
      </vt:variant>
      <vt:variant>
        <vt:lpwstr>mailto:complaints@riverscofe.co.uk</vt:lpwstr>
      </vt:variant>
      <vt:variant>
        <vt:lpwstr/>
      </vt:variant>
      <vt:variant>
        <vt:i4>917614</vt:i4>
      </vt:variant>
      <vt:variant>
        <vt:i4>30</vt:i4>
      </vt:variant>
      <vt:variant>
        <vt:i4>0</vt:i4>
      </vt:variant>
      <vt:variant>
        <vt:i4>5</vt:i4>
      </vt:variant>
      <vt:variant>
        <vt:lpwstr>mailto:complaints@riverscofe.co.uk</vt:lpwstr>
      </vt:variant>
      <vt:variant>
        <vt:lpwstr/>
      </vt:variant>
      <vt:variant>
        <vt:i4>2752548</vt:i4>
      </vt:variant>
      <vt:variant>
        <vt:i4>27</vt:i4>
      </vt:variant>
      <vt:variant>
        <vt:i4>0</vt:i4>
      </vt:variant>
      <vt:variant>
        <vt:i4>5</vt:i4>
      </vt:variant>
      <vt:variant>
        <vt:lpwstr>https://www.gov.uk/complain-to-dfe</vt:lpwstr>
      </vt:variant>
      <vt:variant>
        <vt:lpwstr/>
      </vt:variant>
      <vt:variant>
        <vt:i4>2752548</vt:i4>
      </vt:variant>
      <vt:variant>
        <vt:i4>24</vt:i4>
      </vt:variant>
      <vt:variant>
        <vt:i4>0</vt:i4>
      </vt:variant>
      <vt:variant>
        <vt:i4>5</vt:i4>
      </vt:variant>
      <vt:variant>
        <vt:lpwstr>https://www.gov.uk/complain-to-dfe</vt:lpwstr>
      </vt:variant>
      <vt:variant>
        <vt:lpwstr/>
      </vt:variant>
      <vt:variant>
        <vt:i4>917614</vt:i4>
      </vt:variant>
      <vt:variant>
        <vt:i4>21</vt:i4>
      </vt:variant>
      <vt:variant>
        <vt:i4>0</vt:i4>
      </vt:variant>
      <vt:variant>
        <vt:i4>5</vt:i4>
      </vt:variant>
      <vt:variant>
        <vt:lpwstr>mailto:complaints@riverscofe.co.uk</vt:lpwstr>
      </vt:variant>
      <vt:variant>
        <vt:lpwstr/>
      </vt:variant>
      <vt:variant>
        <vt:i4>917614</vt:i4>
      </vt:variant>
      <vt:variant>
        <vt:i4>18</vt:i4>
      </vt:variant>
      <vt:variant>
        <vt:i4>0</vt:i4>
      </vt:variant>
      <vt:variant>
        <vt:i4>5</vt:i4>
      </vt:variant>
      <vt:variant>
        <vt:lpwstr>mailto:complaints@riverscofe.co.uk</vt:lpwstr>
      </vt:variant>
      <vt:variant>
        <vt:lpwstr/>
      </vt:variant>
      <vt:variant>
        <vt:i4>917614</vt:i4>
      </vt:variant>
      <vt:variant>
        <vt:i4>15</vt:i4>
      </vt:variant>
      <vt:variant>
        <vt:i4>0</vt:i4>
      </vt:variant>
      <vt:variant>
        <vt:i4>5</vt:i4>
      </vt:variant>
      <vt:variant>
        <vt:lpwstr>mailto:complaints@riverscofe.co.uk</vt:lpwstr>
      </vt:variant>
      <vt:variant>
        <vt:lpwstr/>
      </vt:variant>
      <vt:variant>
        <vt:i4>917614</vt:i4>
      </vt:variant>
      <vt:variant>
        <vt:i4>12</vt:i4>
      </vt:variant>
      <vt:variant>
        <vt:i4>0</vt:i4>
      </vt:variant>
      <vt:variant>
        <vt:i4>5</vt:i4>
      </vt:variant>
      <vt:variant>
        <vt:lpwstr>mailto:complaints@riverscofe.co.uk</vt:lpwstr>
      </vt:variant>
      <vt:variant>
        <vt:lpwstr/>
      </vt:variant>
      <vt:variant>
        <vt:i4>917614</vt:i4>
      </vt:variant>
      <vt:variant>
        <vt:i4>9</vt:i4>
      </vt:variant>
      <vt:variant>
        <vt:i4>0</vt:i4>
      </vt:variant>
      <vt:variant>
        <vt:i4>5</vt:i4>
      </vt:variant>
      <vt:variant>
        <vt:lpwstr>mailto:complaints@riverscofe.co.uk</vt:lpwstr>
      </vt:variant>
      <vt:variant>
        <vt:lpwstr/>
      </vt:variant>
      <vt:variant>
        <vt:i4>917614</vt:i4>
      </vt:variant>
      <vt:variant>
        <vt:i4>6</vt:i4>
      </vt:variant>
      <vt:variant>
        <vt:i4>0</vt:i4>
      </vt:variant>
      <vt:variant>
        <vt:i4>5</vt:i4>
      </vt:variant>
      <vt:variant>
        <vt:lpwstr>mailto:complaints@riverscofe.co.uk</vt:lpwstr>
      </vt:variant>
      <vt:variant>
        <vt:lpwstr/>
      </vt:variant>
      <vt:variant>
        <vt:i4>917614</vt:i4>
      </vt:variant>
      <vt:variant>
        <vt:i4>3</vt:i4>
      </vt:variant>
      <vt:variant>
        <vt:i4>0</vt:i4>
      </vt:variant>
      <vt:variant>
        <vt:i4>5</vt:i4>
      </vt:variant>
      <vt:variant>
        <vt:lpwstr>mailto:complaints@riverscofe.co.uk</vt:lpwstr>
      </vt:variant>
      <vt:variant>
        <vt:lpwstr/>
      </vt:variant>
      <vt:variant>
        <vt:i4>917614</vt:i4>
      </vt:variant>
      <vt:variant>
        <vt:i4>0</vt:i4>
      </vt:variant>
      <vt:variant>
        <vt:i4>0</vt:i4>
      </vt:variant>
      <vt:variant>
        <vt:i4>5</vt:i4>
      </vt:variant>
      <vt:variant>
        <vt:lpwstr>mailto:complaints@riverscofe.co.uk</vt:lpwstr>
      </vt:variant>
      <vt:variant>
        <vt:lpwstr/>
      </vt:variant>
      <vt:variant>
        <vt:i4>917614</vt:i4>
      </vt:variant>
      <vt:variant>
        <vt:i4>18</vt:i4>
      </vt:variant>
      <vt:variant>
        <vt:i4>0</vt:i4>
      </vt:variant>
      <vt:variant>
        <vt:i4>5</vt:i4>
      </vt:variant>
      <vt:variant>
        <vt:lpwstr>mailto:complaints@riverscofe.co.uk</vt:lpwstr>
      </vt:variant>
      <vt:variant>
        <vt:lpwstr/>
      </vt:variant>
      <vt:variant>
        <vt:i4>917614</vt:i4>
      </vt:variant>
      <vt:variant>
        <vt:i4>15</vt:i4>
      </vt:variant>
      <vt:variant>
        <vt:i4>0</vt:i4>
      </vt:variant>
      <vt:variant>
        <vt:i4>5</vt:i4>
      </vt:variant>
      <vt:variant>
        <vt:lpwstr>mailto:complaints@riverscofe.co.uk</vt:lpwstr>
      </vt:variant>
      <vt:variant>
        <vt:lpwstr/>
      </vt:variant>
      <vt:variant>
        <vt:i4>917614</vt:i4>
      </vt:variant>
      <vt:variant>
        <vt:i4>12</vt:i4>
      </vt:variant>
      <vt:variant>
        <vt:i4>0</vt:i4>
      </vt:variant>
      <vt:variant>
        <vt:i4>5</vt:i4>
      </vt:variant>
      <vt:variant>
        <vt:lpwstr>mailto:complaints@riverscofe.co.uk</vt:lpwstr>
      </vt:variant>
      <vt:variant>
        <vt:lpwstr/>
      </vt:variant>
      <vt:variant>
        <vt:i4>917614</vt:i4>
      </vt:variant>
      <vt:variant>
        <vt:i4>9</vt:i4>
      </vt:variant>
      <vt:variant>
        <vt:i4>0</vt:i4>
      </vt:variant>
      <vt:variant>
        <vt:i4>5</vt:i4>
      </vt:variant>
      <vt:variant>
        <vt:lpwstr>mailto:complaints@riverscofe.co.uk</vt:lpwstr>
      </vt:variant>
      <vt:variant>
        <vt:lpwstr/>
      </vt:variant>
      <vt:variant>
        <vt:i4>917614</vt:i4>
      </vt:variant>
      <vt:variant>
        <vt:i4>6</vt:i4>
      </vt:variant>
      <vt:variant>
        <vt:i4>0</vt:i4>
      </vt:variant>
      <vt:variant>
        <vt:i4>5</vt:i4>
      </vt:variant>
      <vt:variant>
        <vt:lpwstr>mailto:complaints@riverscofe.co.uk</vt:lpwstr>
      </vt:variant>
      <vt:variant>
        <vt:lpwstr/>
      </vt:variant>
      <vt:variant>
        <vt:i4>917614</vt:i4>
      </vt:variant>
      <vt:variant>
        <vt:i4>3</vt:i4>
      </vt:variant>
      <vt:variant>
        <vt:i4>0</vt:i4>
      </vt:variant>
      <vt:variant>
        <vt:i4>5</vt:i4>
      </vt:variant>
      <vt:variant>
        <vt:lpwstr>mailto:complaints@riverscofe.co.uk</vt:lpwstr>
      </vt:variant>
      <vt:variant>
        <vt:lpwstr/>
      </vt:variant>
      <vt:variant>
        <vt:i4>917614</vt:i4>
      </vt:variant>
      <vt:variant>
        <vt:i4>0</vt:i4>
      </vt:variant>
      <vt:variant>
        <vt:i4>0</vt:i4>
      </vt:variant>
      <vt:variant>
        <vt:i4>5</vt:i4>
      </vt:variant>
      <vt:variant>
        <vt:lpwstr>mailto:complaints@riverscofe.co.uk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Fyonna Lammas</dc:creator>
  <cp:keywords/>
  <dc:description/>
  <cp:lastModifiedBy>Sally Philpotts</cp:lastModifiedBy>
  <cp:revision>9</cp:revision>
  <cp:lastPrinted>2026-04-13T16:21:00Z</cp:lastPrinted>
  <dcterms:created xsi:type="dcterms:W3CDTF">2026-04-13T16:17:00Z</dcterms:created>
  <dcterms:modified xsi:type="dcterms:W3CDTF">2026-04-13T16:22:00Z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0x0101000A15AEDF26223F44B105AFCEACBED684</vt:lpwstr>
  </property>
</Properties>
</file>